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8D" w:rsidRPr="00796A8D" w:rsidRDefault="00796A8D" w:rsidP="00796A8D">
      <w:pPr>
        <w:spacing w:line="240" w:lineRule="auto"/>
        <w:ind w:left="284" w:hanging="284"/>
        <w:jc w:val="center"/>
        <w:outlineLvl w:val="0"/>
        <w:rPr>
          <w:b/>
          <w:sz w:val="28"/>
          <w:szCs w:val="28"/>
        </w:rPr>
      </w:pPr>
      <w:r w:rsidRPr="00796A8D">
        <w:rPr>
          <w:b/>
          <w:sz w:val="28"/>
          <w:szCs w:val="28"/>
        </w:rPr>
        <w:t>ПОРЯДОК РАБОТЫ КОНФЕРЕНЦИИ</w:t>
      </w:r>
    </w:p>
    <w:p w:rsidR="00796A8D" w:rsidRPr="00796A8D" w:rsidRDefault="00796A8D" w:rsidP="00796A8D">
      <w:pPr>
        <w:tabs>
          <w:tab w:val="left" w:pos="9240"/>
        </w:tabs>
        <w:spacing w:line="240" w:lineRule="auto"/>
        <w:ind w:left="284" w:hanging="284"/>
        <w:jc w:val="center"/>
        <w:rPr>
          <w:rFonts w:ascii="Cambria" w:hAnsi="Cambria" w:cs="Arial"/>
          <w:b/>
          <w:i/>
          <w:sz w:val="28"/>
          <w:szCs w:val="28"/>
        </w:rPr>
      </w:pPr>
    </w:p>
    <w:p w:rsidR="00796A8D" w:rsidRPr="00796A8D" w:rsidRDefault="00796A8D" w:rsidP="00796A8D">
      <w:pPr>
        <w:tabs>
          <w:tab w:val="left" w:pos="9240"/>
        </w:tabs>
        <w:spacing w:line="240" w:lineRule="auto"/>
        <w:ind w:left="284" w:hanging="284"/>
        <w:jc w:val="center"/>
        <w:rPr>
          <w:rFonts w:ascii="Cambria" w:hAnsi="Cambria" w:cs="Arial"/>
          <w:sz w:val="28"/>
          <w:szCs w:val="28"/>
        </w:rPr>
      </w:pPr>
      <w:r w:rsidRPr="00796A8D">
        <w:rPr>
          <w:rFonts w:ascii="Cambria" w:hAnsi="Cambria" w:cs="Arial"/>
          <w:b/>
          <w:i/>
          <w:sz w:val="28"/>
          <w:szCs w:val="28"/>
        </w:rPr>
        <w:t>26 мая</w:t>
      </w:r>
      <w:r w:rsidRPr="00796A8D">
        <w:rPr>
          <w:rFonts w:ascii="Cambria" w:hAnsi="Cambria" w:cs="Arial"/>
          <w:sz w:val="28"/>
          <w:szCs w:val="28"/>
        </w:rPr>
        <w:t xml:space="preserve"> </w:t>
      </w:r>
    </w:p>
    <w:p w:rsidR="00796A8D" w:rsidRPr="00796A8D" w:rsidRDefault="00796A8D" w:rsidP="00796A8D">
      <w:pPr>
        <w:tabs>
          <w:tab w:val="left" w:pos="4200"/>
          <w:tab w:val="left" w:pos="9120"/>
        </w:tabs>
        <w:spacing w:line="240" w:lineRule="auto"/>
        <w:ind w:left="284" w:hanging="284"/>
        <w:jc w:val="center"/>
        <w:rPr>
          <w:rFonts w:ascii="Cambria" w:hAnsi="Cambria" w:cs="Arial"/>
          <w:b/>
          <w:i/>
          <w:sz w:val="28"/>
          <w:szCs w:val="28"/>
        </w:rPr>
      </w:pPr>
      <w:r w:rsidRPr="00796A8D">
        <w:rPr>
          <w:rFonts w:ascii="Cambria" w:hAnsi="Cambria" w:cs="Arial"/>
          <w:b/>
          <w:i/>
          <w:sz w:val="28"/>
          <w:szCs w:val="28"/>
        </w:rPr>
        <w:t>г. Гродно, ул. Гаспадарчая, 23</w:t>
      </w:r>
    </w:p>
    <w:p w:rsidR="00796A8D" w:rsidRPr="00796A8D" w:rsidRDefault="00796A8D" w:rsidP="00796A8D">
      <w:pPr>
        <w:tabs>
          <w:tab w:val="left" w:pos="4200"/>
          <w:tab w:val="left" w:pos="9120"/>
        </w:tabs>
        <w:spacing w:line="240" w:lineRule="auto"/>
        <w:ind w:left="284" w:hanging="284"/>
        <w:jc w:val="center"/>
        <w:rPr>
          <w:rFonts w:ascii="Cambria" w:hAnsi="Cambria" w:cs="Arial"/>
          <w:b/>
          <w:i/>
          <w:sz w:val="28"/>
          <w:szCs w:val="28"/>
        </w:rPr>
      </w:pPr>
      <w:r w:rsidRPr="00796A8D">
        <w:rPr>
          <w:rFonts w:ascii="Cambria" w:hAnsi="Cambria" w:cs="Arial"/>
          <w:b/>
          <w:i/>
          <w:sz w:val="28"/>
          <w:szCs w:val="28"/>
        </w:rPr>
        <w:t>Факультет экономики и управления</w:t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2093"/>
        <w:gridCol w:w="709"/>
        <w:gridCol w:w="6095"/>
      </w:tblGrid>
      <w:tr w:rsidR="00796A8D" w:rsidRPr="00796A8D" w:rsidTr="00796A8D">
        <w:tc>
          <w:tcPr>
            <w:tcW w:w="2093" w:type="dxa"/>
          </w:tcPr>
          <w:p w:rsidR="00796A8D" w:rsidRPr="00796A8D" w:rsidRDefault="00796A8D" w:rsidP="00796A8D">
            <w:pPr>
              <w:tabs>
                <w:tab w:val="left" w:pos="1418"/>
              </w:tabs>
              <w:spacing w:before="120" w:line="240" w:lineRule="auto"/>
              <w:ind w:left="284" w:right="-108" w:hanging="284"/>
              <w:jc w:val="left"/>
              <w:rPr>
                <w:b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13.00 – 14.00</w:t>
            </w:r>
          </w:p>
        </w:tc>
        <w:tc>
          <w:tcPr>
            <w:tcW w:w="709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jc w:val="center"/>
              <w:rPr>
                <w:rFonts w:ascii="Cambria" w:hAnsi="Cambria" w:cs="Arial"/>
                <w:sz w:val="28"/>
                <w:szCs w:val="28"/>
                <w:lang w:val="en-US"/>
              </w:rPr>
            </w:pP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–</w:t>
            </w: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rPr>
                <w:b/>
                <w:bCs/>
                <w:i/>
                <w:spacing w:val="-2"/>
                <w:sz w:val="28"/>
                <w:szCs w:val="28"/>
              </w:rPr>
            </w:pPr>
            <w:r w:rsidRPr="00796A8D">
              <w:rPr>
                <w:rFonts w:ascii="Cambria" w:hAnsi="Cambria" w:cs="Arial"/>
                <w:spacing w:val="-2"/>
                <w:sz w:val="28"/>
                <w:szCs w:val="28"/>
              </w:rPr>
              <w:t xml:space="preserve"> Регистрация участников (фойе первого этажа)</w:t>
            </w:r>
          </w:p>
        </w:tc>
      </w:tr>
      <w:tr w:rsidR="00796A8D" w:rsidRPr="00796A8D" w:rsidTr="00796A8D">
        <w:tc>
          <w:tcPr>
            <w:tcW w:w="2093" w:type="dxa"/>
          </w:tcPr>
          <w:p w:rsidR="00796A8D" w:rsidRPr="00796A8D" w:rsidRDefault="00796A8D" w:rsidP="00796A8D">
            <w:pPr>
              <w:tabs>
                <w:tab w:val="right" w:pos="1418"/>
              </w:tabs>
              <w:spacing w:before="120" w:line="240" w:lineRule="auto"/>
              <w:ind w:left="284" w:right="-108" w:hanging="284"/>
              <w:jc w:val="left"/>
              <w:rPr>
                <w:b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14.00 – 15.30</w:t>
            </w:r>
          </w:p>
        </w:tc>
        <w:tc>
          <w:tcPr>
            <w:tcW w:w="709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jc w:val="center"/>
              <w:rPr>
                <w:rFonts w:ascii="Cambria" w:hAnsi="Cambria" w:cs="Arial"/>
                <w:sz w:val="28"/>
                <w:szCs w:val="28"/>
                <w:lang w:val="en-US"/>
              </w:rPr>
            </w:pP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–</w:t>
            </w: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rPr>
                <w:rFonts w:ascii="Cambria" w:hAnsi="Cambria" w:cs="Arial"/>
                <w:sz w:val="28"/>
                <w:szCs w:val="28"/>
              </w:rPr>
            </w:pPr>
            <w:r w:rsidRPr="00796A8D">
              <w:rPr>
                <w:rFonts w:ascii="Cambria" w:hAnsi="Cambria" w:cs="Arial"/>
                <w:sz w:val="28"/>
                <w:szCs w:val="28"/>
              </w:rPr>
              <w:t xml:space="preserve"> Открытие конференции</w:t>
            </w:r>
          </w:p>
          <w:p w:rsidR="00796A8D" w:rsidRPr="00796A8D" w:rsidRDefault="00796A8D" w:rsidP="00796A8D">
            <w:pPr>
              <w:suppressAutoHyphens/>
              <w:spacing w:line="240" w:lineRule="auto"/>
              <w:ind w:firstLine="0"/>
              <w:rPr>
                <w:b/>
                <w:bCs/>
                <w:i/>
                <w:sz w:val="28"/>
                <w:szCs w:val="28"/>
              </w:rPr>
            </w:pPr>
            <w:r w:rsidRPr="00796A8D">
              <w:rPr>
                <w:rFonts w:ascii="Cambria" w:hAnsi="Cambria" w:cs="Arial"/>
                <w:sz w:val="28"/>
                <w:szCs w:val="28"/>
              </w:rPr>
              <w:t xml:space="preserve"> Пленарное заседание </w:t>
            </w:r>
          </w:p>
        </w:tc>
      </w:tr>
      <w:tr w:rsidR="00796A8D" w:rsidRPr="00796A8D" w:rsidTr="00796A8D">
        <w:tc>
          <w:tcPr>
            <w:tcW w:w="2093" w:type="dxa"/>
          </w:tcPr>
          <w:p w:rsidR="00796A8D" w:rsidRPr="00796A8D" w:rsidRDefault="00796A8D" w:rsidP="00796A8D">
            <w:pPr>
              <w:spacing w:before="120" w:line="240" w:lineRule="auto"/>
              <w:ind w:left="284" w:right="-108" w:hanging="284"/>
              <w:jc w:val="left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15.00 – 15.30</w:t>
            </w:r>
          </w:p>
        </w:tc>
        <w:tc>
          <w:tcPr>
            <w:tcW w:w="709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jc w:val="center"/>
              <w:rPr>
                <w:rFonts w:ascii="Cambria" w:hAnsi="Cambria" w:cs="Arial"/>
                <w:sz w:val="28"/>
                <w:szCs w:val="28"/>
                <w:lang w:val="en-US"/>
              </w:rPr>
            </w:pP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–</w:t>
            </w: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rPr>
                <w:rFonts w:ascii="Cambria" w:hAnsi="Cambria" w:cs="Arial"/>
                <w:spacing w:val="-4"/>
                <w:sz w:val="28"/>
                <w:szCs w:val="28"/>
              </w:rPr>
            </w:pPr>
            <w:r w:rsidRPr="00796A8D">
              <w:rPr>
                <w:rFonts w:ascii="Cambria" w:hAnsi="Cambria" w:cs="Arial"/>
                <w:spacing w:val="-4"/>
                <w:sz w:val="28"/>
                <w:szCs w:val="28"/>
              </w:rPr>
              <w:t xml:space="preserve"> Кофе-пауза </w:t>
            </w:r>
          </w:p>
        </w:tc>
      </w:tr>
      <w:tr w:rsidR="00796A8D" w:rsidRPr="00796A8D" w:rsidTr="00796A8D">
        <w:tc>
          <w:tcPr>
            <w:tcW w:w="2093" w:type="dxa"/>
          </w:tcPr>
          <w:p w:rsidR="00796A8D" w:rsidRPr="00796A8D" w:rsidRDefault="00796A8D" w:rsidP="00796A8D">
            <w:pPr>
              <w:spacing w:before="120" w:line="240" w:lineRule="auto"/>
              <w:ind w:left="284" w:right="-108" w:hanging="284"/>
              <w:jc w:val="left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15.30 – 18.10</w:t>
            </w:r>
          </w:p>
        </w:tc>
        <w:tc>
          <w:tcPr>
            <w:tcW w:w="709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jc w:val="center"/>
              <w:rPr>
                <w:rFonts w:ascii="Cambria" w:hAnsi="Cambria" w:cs="Arial"/>
                <w:sz w:val="28"/>
                <w:szCs w:val="28"/>
                <w:lang w:val="en-US"/>
              </w:rPr>
            </w:pP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–</w:t>
            </w: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rPr>
                <w:rFonts w:ascii="Cambria" w:hAnsi="Cambria" w:cs="Arial"/>
                <w:sz w:val="28"/>
                <w:szCs w:val="28"/>
              </w:rPr>
            </w:pPr>
            <w:r w:rsidRPr="00796A8D">
              <w:rPr>
                <w:rFonts w:ascii="Cambria" w:hAnsi="Cambria" w:cs="Arial"/>
                <w:sz w:val="28"/>
                <w:szCs w:val="28"/>
              </w:rPr>
              <w:t xml:space="preserve"> Пленарное заседание </w:t>
            </w:r>
          </w:p>
        </w:tc>
      </w:tr>
      <w:tr w:rsidR="00796A8D" w:rsidRPr="00796A8D" w:rsidTr="00796A8D">
        <w:tc>
          <w:tcPr>
            <w:tcW w:w="2093" w:type="dxa"/>
          </w:tcPr>
          <w:p w:rsidR="00796A8D" w:rsidRPr="00796A8D" w:rsidRDefault="00796A8D" w:rsidP="00796A8D">
            <w:pPr>
              <w:spacing w:before="120" w:line="240" w:lineRule="auto"/>
              <w:ind w:left="284" w:right="-108" w:hanging="284"/>
              <w:jc w:val="left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19.00 – 23.00</w:t>
            </w:r>
          </w:p>
        </w:tc>
        <w:tc>
          <w:tcPr>
            <w:tcW w:w="709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jc w:val="center"/>
              <w:rPr>
                <w:rFonts w:ascii="Cambria" w:hAnsi="Cambria" w:cs="Arial"/>
                <w:sz w:val="28"/>
                <w:szCs w:val="28"/>
                <w:lang w:val="en-US"/>
              </w:rPr>
            </w:pP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–</w:t>
            </w: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796A8D" w:rsidRPr="00796A8D" w:rsidRDefault="00796A8D" w:rsidP="00796A8D">
            <w:pPr>
              <w:tabs>
                <w:tab w:val="left" w:pos="172"/>
                <w:tab w:val="left" w:pos="417"/>
              </w:tabs>
              <w:suppressAutoHyphens/>
              <w:spacing w:before="120" w:line="240" w:lineRule="auto"/>
              <w:ind w:firstLine="0"/>
              <w:rPr>
                <w:rFonts w:ascii="Cambria" w:hAnsi="Cambria" w:cs="Arial"/>
                <w:sz w:val="28"/>
                <w:szCs w:val="28"/>
              </w:rPr>
            </w:pPr>
            <w:r w:rsidRPr="00796A8D">
              <w:rPr>
                <w:rFonts w:ascii="Cambria" w:hAnsi="Cambria" w:cs="Arial"/>
                <w:sz w:val="28"/>
                <w:szCs w:val="28"/>
              </w:rPr>
              <w:t xml:space="preserve"> Торжественный ужин</w:t>
            </w:r>
          </w:p>
        </w:tc>
      </w:tr>
    </w:tbl>
    <w:p w:rsidR="00796A8D" w:rsidRPr="00796A8D" w:rsidRDefault="00796A8D" w:rsidP="00796A8D">
      <w:pPr>
        <w:tabs>
          <w:tab w:val="left" w:pos="9240"/>
        </w:tabs>
        <w:spacing w:before="120" w:line="240" w:lineRule="auto"/>
        <w:ind w:left="284" w:hanging="284"/>
        <w:jc w:val="center"/>
        <w:rPr>
          <w:rFonts w:ascii="Cambria" w:hAnsi="Cambria" w:cs="Arial"/>
          <w:b/>
          <w:i/>
          <w:sz w:val="28"/>
          <w:szCs w:val="28"/>
          <w:highlight w:val="cyan"/>
        </w:rPr>
      </w:pPr>
    </w:p>
    <w:p w:rsidR="00796A8D" w:rsidRPr="00796A8D" w:rsidRDefault="00796A8D" w:rsidP="00796A8D">
      <w:pPr>
        <w:tabs>
          <w:tab w:val="left" w:pos="9240"/>
        </w:tabs>
        <w:spacing w:before="120" w:line="240" w:lineRule="auto"/>
        <w:ind w:left="284" w:hanging="284"/>
        <w:jc w:val="center"/>
        <w:rPr>
          <w:rFonts w:ascii="Cambria" w:hAnsi="Cambria" w:cs="Arial"/>
          <w:sz w:val="28"/>
          <w:szCs w:val="28"/>
        </w:rPr>
      </w:pPr>
      <w:r w:rsidRPr="00796A8D">
        <w:rPr>
          <w:rFonts w:ascii="Cambria" w:hAnsi="Cambria" w:cs="Arial"/>
          <w:b/>
          <w:i/>
          <w:sz w:val="28"/>
          <w:szCs w:val="28"/>
        </w:rPr>
        <w:t>2</w:t>
      </w:r>
      <w:r w:rsidRPr="00796A8D">
        <w:rPr>
          <w:rFonts w:ascii="Cambria" w:hAnsi="Cambria" w:cs="Arial"/>
          <w:b/>
          <w:i/>
          <w:sz w:val="28"/>
          <w:szCs w:val="28"/>
          <w:lang w:val="en-US"/>
        </w:rPr>
        <w:t>7</w:t>
      </w:r>
      <w:r w:rsidRPr="00796A8D">
        <w:rPr>
          <w:rFonts w:ascii="Cambria" w:hAnsi="Cambria" w:cs="Arial"/>
          <w:b/>
          <w:i/>
          <w:sz w:val="28"/>
          <w:szCs w:val="28"/>
        </w:rPr>
        <w:t xml:space="preserve"> мая</w:t>
      </w:r>
      <w:r w:rsidRPr="00796A8D">
        <w:rPr>
          <w:rFonts w:ascii="Cambria" w:hAnsi="Cambria" w:cs="Arial"/>
          <w:sz w:val="28"/>
          <w:szCs w:val="28"/>
        </w:rPr>
        <w:t xml:space="preserve"> </w:t>
      </w:r>
    </w:p>
    <w:p w:rsidR="00796A8D" w:rsidRPr="00796A8D" w:rsidRDefault="00796A8D" w:rsidP="00796A8D">
      <w:pPr>
        <w:tabs>
          <w:tab w:val="left" w:pos="9240"/>
        </w:tabs>
        <w:spacing w:line="240" w:lineRule="auto"/>
        <w:ind w:left="284" w:hanging="284"/>
        <w:jc w:val="center"/>
        <w:rPr>
          <w:rFonts w:ascii="Cambria" w:hAnsi="Cambria" w:cs="Arial"/>
          <w:b/>
          <w:i/>
          <w:sz w:val="28"/>
          <w:szCs w:val="28"/>
        </w:rPr>
      </w:pPr>
      <w:r w:rsidRPr="00796A8D">
        <w:rPr>
          <w:rFonts w:ascii="Cambria" w:hAnsi="Cambria" w:cs="Arial"/>
          <w:b/>
          <w:i/>
          <w:sz w:val="28"/>
          <w:szCs w:val="28"/>
        </w:rPr>
        <w:t>г. Гродно, ул. Гаспадарчая, 23</w:t>
      </w:r>
    </w:p>
    <w:p w:rsidR="00796A8D" w:rsidRPr="00796A8D" w:rsidRDefault="00796A8D" w:rsidP="00796A8D">
      <w:pPr>
        <w:tabs>
          <w:tab w:val="left" w:pos="9240"/>
        </w:tabs>
        <w:spacing w:line="240" w:lineRule="auto"/>
        <w:ind w:left="284" w:hanging="284"/>
        <w:jc w:val="center"/>
        <w:rPr>
          <w:rFonts w:ascii="Cambria" w:hAnsi="Cambria" w:cs="Arial"/>
          <w:b/>
          <w:i/>
          <w:sz w:val="28"/>
          <w:szCs w:val="28"/>
        </w:rPr>
      </w:pPr>
      <w:r w:rsidRPr="00796A8D">
        <w:rPr>
          <w:rFonts w:ascii="Cambria" w:hAnsi="Cambria" w:cs="Arial"/>
          <w:b/>
          <w:i/>
          <w:sz w:val="28"/>
          <w:szCs w:val="28"/>
        </w:rPr>
        <w:t>Факультет экономики и управления</w:t>
      </w:r>
    </w:p>
    <w:p w:rsidR="00796A8D" w:rsidRPr="00796A8D" w:rsidRDefault="00796A8D" w:rsidP="00796A8D">
      <w:pPr>
        <w:tabs>
          <w:tab w:val="left" w:pos="4200"/>
          <w:tab w:val="left" w:pos="9120"/>
        </w:tabs>
        <w:spacing w:line="240" w:lineRule="auto"/>
        <w:ind w:left="284" w:hanging="284"/>
        <w:rPr>
          <w:rFonts w:ascii="Cambria" w:hAnsi="Cambria" w:cs="Arial"/>
          <w:b/>
          <w:i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2093"/>
        <w:gridCol w:w="709"/>
        <w:gridCol w:w="6095"/>
      </w:tblGrid>
      <w:tr w:rsidR="00796A8D" w:rsidRPr="00796A8D" w:rsidTr="00796A8D">
        <w:tc>
          <w:tcPr>
            <w:tcW w:w="2093" w:type="dxa"/>
            <w:vAlign w:val="center"/>
          </w:tcPr>
          <w:p w:rsidR="00796A8D" w:rsidRPr="00796A8D" w:rsidRDefault="00796A8D" w:rsidP="00796A8D">
            <w:pPr>
              <w:spacing w:before="120" w:line="240" w:lineRule="auto"/>
              <w:ind w:left="284" w:right="-108" w:hanging="284"/>
              <w:jc w:val="left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10.00 – 11.30</w:t>
            </w:r>
          </w:p>
        </w:tc>
        <w:tc>
          <w:tcPr>
            <w:tcW w:w="709" w:type="dxa"/>
            <w:vAlign w:val="center"/>
          </w:tcPr>
          <w:p w:rsidR="00796A8D" w:rsidRPr="00796A8D" w:rsidRDefault="00796A8D" w:rsidP="00796A8D">
            <w:pPr>
              <w:tabs>
                <w:tab w:val="left" w:pos="34"/>
              </w:tabs>
              <w:suppressAutoHyphens/>
              <w:spacing w:before="120" w:line="240" w:lineRule="auto"/>
              <w:ind w:left="-123" w:hanging="284"/>
              <w:jc w:val="center"/>
              <w:rPr>
                <w:rFonts w:ascii="Cambria" w:hAnsi="Cambria" w:cs="Arial"/>
                <w:sz w:val="28"/>
                <w:szCs w:val="28"/>
                <w:lang w:val="en-US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 xml:space="preserve"> –</w:t>
            </w: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rPr>
                <w:rFonts w:ascii="Cambria" w:hAnsi="Cambria" w:cs="Arial"/>
                <w:sz w:val="28"/>
                <w:szCs w:val="28"/>
              </w:rPr>
            </w:pPr>
            <w:r w:rsidRPr="00796A8D">
              <w:rPr>
                <w:rFonts w:ascii="Cambria" w:hAnsi="Cambria" w:cs="Arial"/>
                <w:sz w:val="28"/>
                <w:szCs w:val="28"/>
              </w:rPr>
              <w:t xml:space="preserve"> Работа в секциях (в соответствии с программой)</w:t>
            </w:r>
          </w:p>
        </w:tc>
      </w:tr>
      <w:tr w:rsidR="00796A8D" w:rsidRPr="00796A8D" w:rsidTr="00796A8D">
        <w:tc>
          <w:tcPr>
            <w:tcW w:w="2093" w:type="dxa"/>
            <w:vAlign w:val="center"/>
          </w:tcPr>
          <w:p w:rsidR="00796A8D" w:rsidRPr="00796A8D" w:rsidRDefault="00796A8D" w:rsidP="00796A8D">
            <w:pPr>
              <w:spacing w:before="120" w:line="240" w:lineRule="auto"/>
              <w:ind w:left="284" w:right="-108" w:hanging="284"/>
              <w:jc w:val="left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11.30 – 12.00</w:t>
            </w:r>
          </w:p>
        </w:tc>
        <w:tc>
          <w:tcPr>
            <w:tcW w:w="709" w:type="dxa"/>
            <w:vAlign w:val="center"/>
          </w:tcPr>
          <w:p w:rsidR="00796A8D" w:rsidRPr="00796A8D" w:rsidRDefault="00796A8D" w:rsidP="00796A8D">
            <w:pPr>
              <w:tabs>
                <w:tab w:val="left" w:pos="34"/>
              </w:tabs>
              <w:suppressAutoHyphens/>
              <w:spacing w:before="120" w:line="240" w:lineRule="auto"/>
              <w:ind w:left="-123" w:hanging="284"/>
              <w:jc w:val="center"/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 xml:space="preserve"> –</w:t>
            </w: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rPr>
                <w:rFonts w:ascii="Cambria" w:hAnsi="Cambria" w:cs="Arial"/>
                <w:sz w:val="28"/>
                <w:szCs w:val="28"/>
              </w:rPr>
            </w:pPr>
            <w:r w:rsidRPr="00796A8D">
              <w:rPr>
                <w:rFonts w:ascii="Cambria" w:hAnsi="Cambria" w:cs="Arial"/>
                <w:sz w:val="28"/>
                <w:szCs w:val="28"/>
              </w:rPr>
              <w:t xml:space="preserve"> Кофе-пауза </w:t>
            </w:r>
          </w:p>
        </w:tc>
      </w:tr>
      <w:tr w:rsidR="00796A8D" w:rsidRPr="00796A8D" w:rsidTr="00796A8D">
        <w:tc>
          <w:tcPr>
            <w:tcW w:w="2093" w:type="dxa"/>
            <w:vAlign w:val="center"/>
          </w:tcPr>
          <w:p w:rsidR="00796A8D" w:rsidRPr="00796A8D" w:rsidRDefault="00796A8D" w:rsidP="00796A8D">
            <w:pPr>
              <w:spacing w:before="120" w:line="240" w:lineRule="auto"/>
              <w:ind w:left="284" w:right="-108" w:hanging="284"/>
              <w:jc w:val="left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12.00 – 13.00</w:t>
            </w:r>
          </w:p>
        </w:tc>
        <w:tc>
          <w:tcPr>
            <w:tcW w:w="709" w:type="dxa"/>
            <w:vAlign w:val="center"/>
          </w:tcPr>
          <w:p w:rsidR="00796A8D" w:rsidRPr="00796A8D" w:rsidRDefault="00796A8D" w:rsidP="00796A8D">
            <w:pPr>
              <w:tabs>
                <w:tab w:val="left" w:pos="34"/>
              </w:tabs>
              <w:suppressAutoHyphens/>
              <w:spacing w:before="120" w:line="240" w:lineRule="auto"/>
              <w:ind w:left="-123" w:hanging="284"/>
              <w:jc w:val="center"/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 xml:space="preserve"> –</w:t>
            </w: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rPr>
                <w:rFonts w:ascii="Cambria" w:hAnsi="Cambria" w:cs="Arial"/>
                <w:sz w:val="28"/>
                <w:szCs w:val="28"/>
              </w:rPr>
            </w:pPr>
            <w:r w:rsidRPr="00796A8D">
              <w:rPr>
                <w:rFonts w:ascii="Cambria" w:hAnsi="Cambria" w:cs="Arial"/>
                <w:sz w:val="28"/>
                <w:szCs w:val="28"/>
              </w:rPr>
              <w:t xml:space="preserve"> Работа в секциях (в соответствии с программой)</w:t>
            </w:r>
          </w:p>
        </w:tc>
      </w:tr>
      <w:tr w:rsidR="00796A8D" w:rsidRPr="00796A8D" w:rsidTr="00796A8D">
        <w:tc>
          <w:tcPr>
            <w:tcW w:w="2093" w:type="dxa"/>
            <w:vAlign w:val="center"/>
          </w:tcPr>
          <w:p w:rsidR="00796A8D" w:rsidRPr="00796A8D" w:rsidRDefault="00796A8D" w:rsidP="00796A8D">
            <w:pPr>
              <w:spacing w:line="240" w:lineRule="auto"/>
              <w:ind w:left="284" w:right="-108" w:hanging="284"/>
              <w:jc w:val="left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12.00 – 13.00</w:t>
            </w:r>
          </w:p>
          <w:p w:rsidR="00796A8D" w:rsidRPr="00796A8D" w:rsidRDefault="00796A8D" w:rsidP="00796A8D">
            <w:pPr>
              <w:spacing w:after="120" w:line="240" w:lineRule="auto"/>
              <w:ind w:left="284" w:right="-108" w:hanging="284"/>
              <w:jc w:val="left"/>
              <w:rPr>
                <w:rFonts w:ascii="Cambria" w:hAnsi="Cambria" w:cs="Arial"/>
                <w:b/>
                <w:i/>
                <w:sz w:val="28"/>
                <w:szCs w:val="28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right="-108" w:hanging="284"/>
              <w:jc w:val="left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13.00 – 13.30</w:t>
            </w:r>
          </w:p>
        </w:tc>
        <w:tc>
          <w:tcPr>
            <w:tcW w:w="709" w:type="dxa"/>
            <w:vAlign w:val="center"/>
          </w:tcPr>
          <w:p w:rsidR="00796A8D" w:rsidRPr="00796A8D" w:rsidRDefault="00796A8D" w:rsidP="00796A8D">
            <w:pPr>
              <w:tabs>
                <w:tab w:val="left" w:pos="34"/>
              </w:tabs>
              <w:suppressAutoHyphens/>
              <w:spacing w:before="120" w:line="240" w:lineRule="auto"/>
              <w:ind w:left="-123" w:hanging="284"/>
              <w:jc w:val="center"/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 xml:space="preserve"> –</w:t>
            </w: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796A8D" w:rsidRPr="00796A8D" w:rsidRDefault="00796A8D" w:rsidP="00796A8D">
            <w:pPr>
              <w:spacing w:before="120" w:line="240" w:lineRule="auto"/>
              <w:ind w:firstLine="0"/>
              <w:rPr>
                <w:rFonts w:ascii="Cambria" w:hAnsi="Cambria" w:cs="Arial"/>
                <w:sz w:val="28"/>
                <w:szCs w:val="28"/>
              </w:rPr>
            </w:pPr>
            <w:r w:rsidRPr="00796A8D">
              <w:rPr>
                <w:rFonts w:ascii="Cambria" w:hAnsi="Cambria" w:cs="Arial"/>
                <w:sz w:val="28"/>
                <w:szCs w:val="28"/>
              </w:rPr>
              <w:t xml:space="preserve"> Круглый стол «Актуальные вопросы взаимодействия ВУЗа и предприятий – заказчиков кадров»</w:t>
            </w:r>
          </w:p>
          <w:p w:rsidR="00796A8D" w:rsidRPr="00796A8D" w:rsidRDefault="00796A8D" w:rsidP="00796A8D">
            <w:pPr>
              <w:suppressAutoHyphens/>
              <w:spacing w:before="120" w:line="240" w:lineRule="auto"/>
              <w:ind w:firstLine="0"/>
              <w:rPr>
                <w:rFonts w:ascii="Cambria" w:hAnsi="Cambria" w:cs="Arial"/>
                <w:sz w:val="28"/>
                <w:szCs w:val="28"/>
              </w:rPr>
            </w:pPr>
            <w:r w:rsidRPr="00796A8D">
              <w:rPr>
                <w:rFonts w:ascii="Cambria" w:hAnsi="Cambria" w:cs="Arial"/>
                <w:sz w:val="28"/>
                <w:szCs w:val="28"/>
              </w:rPr>
              <w:t xml:space="preserve"> Подведение итогов работы конференции, принятие резолюции</w:t>
            </w:r>
          </w:p>
        </w:tc>
      </w:tr>
      <w:tr w:rsidR="00796A8D" w:rsidRPr="00796A8D" w:rsidTr="00796A8D">
        <w:tc>
          <w:tcPr>
            <w:tcW w:w="2093" w:type="dxa"/>
            <w:vAlign w:val="center"/>
          </w:tcPr>
          <w:p w:rsidR="00796A8D" w:rsidRPr="00796A8D" w:rsidRDefault="00796A8D" w:rsidP="00796A8D">
            <w:pPr>
              <w:spacing w:before="120" w:line="240" w:lineRule="auto"/>
              <w:ind w:left="284" w:right="-108" w:hanging="284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96A8D">
              <w:rPr>
                <w:rFonts w:ascii="Cambria" w:hAnsi="Cambria" w:cs="Arial"/>
                <w:b/>
                <w:i/>
                <w:sz w:val="28"/>
                <w:szCs w:val="28"/>
              </w:rPr>
              <w:t>13.30 – 16.00</w:t>
            </w:r>
          </w:p>
        </w:tc>
        <w:tc>
          <w:tcPr>
            <w:tcW w:w="709" w:type="dxa"/>
            <w:vAlign w:val="center"/>
          </w:tcPr>
          <w:p w:rsidR="00796A8D" w:rsidRPr="00796A8D" w:rsidRDefault="00796A8D" w:rsidP="00796A8D">
            <w:pPr>
              <w:tabs>
                <w:tab w:val="left" w:pos="34"/>
              </w:tabs>
              <w:suppressAutoHyphens/>
              <w:spacing w:before="120" w:line="240" w:lineRule="auto"/>
              <w:ind w:left="-123" w:hanging="284"/>
              <w:jc w:val="center"/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Cambria" w:hAnsi="Cambria" w:cs="Arial"/>
                <w:b/>
                <w:i/>
                <w:sz w:val="28"/>
                <w:szCs w:val="28"/>
                <w:lang w:val="en-US"/>
              </w:rPr>
              <w:t xml:space="preserve"> – </w:t>
            </w:r>
          </w:p>
        </w:tc>
        <w:tc>
          <w:tcPr>
            <w:tcW w:w="6095" w:type="dxa"/>
          </w:tcPr>
          <w:p w:rsidR="00796A8D" w:rsidRPr="00796A8D" w:rsidRDefault="00796A8D" w:rsidP="00796A8D">
            <w:pPr>
              <w:spacing w:before="120" w:line="240" w:lineRule="auto"/>
              <w:ind w:firstLine="0"/>
              <w:jc w:val="left"/>
              <w:rPr>
                <w:rFonts w:ascii="Cambria" w:hAnsi="Cambria" w:cs="Arial"/>
                <w:sz w:val="28"/>
                <w:szCs w:val="28"/>
              </w:rPr>
            </w:pPr>
            <w:r w:rsidRPr="00796A8D">
              <w:rPr>
                <w:rFonts w:ascii="Cambria" w:hAnsi="Cambria" w:cs="Arial"/>
                <w:sz w:val="28"/>
                <w:szCs w:val="28"/>
              </w:rPr>
              <w:t xml:space="preserve"> Экскурсия</w:t>
            </w:r>
          </w:p>
        </w:tc>
      </w:tr>
    </w:tbl>
    <w:p w:rsidR="00796A8D" w:rsidRPr="00796A8D" w:rsidRDefault="00796A8D" w:rsidP="00796A8D">
      <w:pPr>
        <w:tabs>
          <w:tab w:val="left" w:pos="1418"/>
          <w:tab w:val="left" w:pos="9240"/>
        </w:tabs>
        <w:spacing w:line="240" w:lineRule="auto"/>
        <w:ind w:left="284" w:hanging="284"/>
        <w:jc w:val="center"/>
        <w:rPr>
          <w:rFonts w:ascii="Cambria" w:hAnsi="Cambria" w:cs="Arial"/>
          <w:b/>
          <w:i/>
          <w:sz w:val="22"/>
          <w:szCs w:val="22"/>
          <w:highlight w:val="cyan"/>
        </w:rPr>
      </w:pPr>
    </w:p>
    <w:p w:rsidR="00796A8D" w:rsidRDefault="00796A8D" w:rsidP="00796A8D">
      <w:pPr>
        <w:tabs>
          <w:tab w:val="left" w:pos="1418"/>
          <w:tab w:val="left" w:pos="9240"/>
        </w:tabs>
        <w:spacing w:before="120" w:line="320" w:lineRule="exact"/>
        <w:ind w:left="284" w:hanging="284"/>
        <w:jc w:val="center"/>
        <w:outlineLvl w:val="0"/>
        <w:rPr>
          <w:rFonts w:ascii="Cambria" w:hAnsi="Cambria" w:cs="Arial"/>
          <w:b/>
          <w:i/>
          <w:sz w:val="28"/>
          <w:szCs w:val="28"/>
          <w:lang w:val="en-US"/>
        </w:rPr>
      </w:pPr>
      <w:r w:rsidRPr="00796A8D">
        <w:rPr>
          <w:rFonts w:ascii="Cambria" w:hAnsi="Cambria" w:cs="Arial"/>
          <w:b/>
          <w:i/>
          <w:sz w:val="28"/>
          <w:szCs w:val="28"/>
        </w:rPr>
        <w:t>Регламент работы конференции</w:t>
      </w:r>
    </w:p>
    <w:p w:rsidR="00796A8D" w:rsidRPr="00796A8D" w:rsidRDefault="00796A8D" w:rsidP="00796A8D">
      <w:pPr>
        <w:tabs>
          <w:tab w:val="left" w:pos="1418"/>
          <w:tab w:val="left" w:pos="9240"/>
        </w:tabs>
        <w:spacing w:before="120" w:line="320" w:lineRule="exact"/>
        <w:ind w:left="284" w:hanging="284"/>
        <w:jc w:val="center"/>
        <w:outlineLvl w:val="0"/>
        <w:rPr>
          <w:rFonts w:ascii="Cambria" w:hAnsi="Cambria" w:cs="Arial"/>
          <w:b/>
          <w:i/>
          <w:sz w:val="28"/>
          <w:szCs w:val="28"/>
          <w:lang w:val="en-US"/>
        </w:rPr>
      </w:pPr>
    </w:p>
    <w:p w:rsidR="00796A8D" w:rsidRPr="00796A8D" w:rsidRDefault="00796A8D" w:rsidP="00796A8D">
      <w:pPr>
        <w:spacing w:line="320" w:lineRule="exact"/>
        <w:ind w:firstLine="0"/>
        <w:rPr>
          <w:rFonts w:ascii="Cambria" w:hAnsi="Cambria" w:cs="Arial"/>
          <w:sz w:val="28"/>
          <w:szCs w:val="28"/>
        </w:rPr>
      </w:pPr>
      <w:r w:rsidRPr="00796A8D">
        <w:rPr>
          <w:rFonts w:ascii="Cambria" w:hAnsi="Cambria" w:cs="Arial"/>
          <w:sz w:val="28"/>
          <w:szCs w:val="28"/>
        </w:rPr>
        <w:t xml:space="preserve">Продолжительность доклада: </w:t>
      </w:r>
    </w:p>
    <w:p w:rsidR="00796A8D" w:rsidRPr="00796A8D" w:rsidRDefault="00796A8D" w:rsidP="00796A8D">
      <w:pPr>
        <w:spacing w:line="320" w:lineRule="exact"/>
        <w:ind w:firstLine="0"/>
        <w:rPr>
          <w:rFonts w:ascii="Cambria" w:hAnsi="Cambria" w:cs="Arial"/>
          <w:sz w:val="28"/>
          <w:szCs w:val="28"/>
        </w:rPr>
      </w:pPr>
      <w:r w:rsidRPr="00796A8D">
        <w:rPr>
          <w:rFonts w:ascii="Cambria" w:hAnsi="Cambria" w:cs="Arial"/>
          <w:sz w:val="28"/>
          <w:szCs w:val="28"/>
        </w:rPr>
        <w:t xml:space="preserve">на пленарном заседании – до 20 минут; </w:t>
      </w:r>
    </w:p>
    <w:p w:rsidR="00796A8D" w:rsidRPr="00796A8D" w:rsidRDefault="00796A8D" w:rsidP="00796A8D">
      <w:pPr>
        <w:spacing w:line="320" w:lineRule="exact"/>
        <w:ind w:firstLine="0"/>
        <w:rPr>
          <w:rFonts w:ascii="Cambria" w:hAnsi="Cambria" w:cs="Arial"/>
          <w:sz w:val="28"/>
          <w:szCs w:val="28"/>
        </w:rPr>
      </w:pPr>
      <w:r w:rsidRPr="00796A8D">
        <w:rPr>
          <w:rFonts w:ascii="Cambria" w:hAnsi="Cambria" w:cs="Arial"/>
          <w:sz w:val="28"/>
          <w:szCs w:val="28"/>
        </w:rPr>
        <w:t xml:space="preserve">на секционном заседании – до 10 минут; </w:t>
      </w:r>
    </w:p>
    <w:p w:rsidR="00796A8D" w:rsidRPr="00796A8D" w:rsidRDefault="00796A8D" w:rsidP="00796A8D">
      <w:pPr>
        <w:spacing w:line="320" w:lineRule="exact"/>
        <w:ind w:firstLine="0"/>
        <w:rPr>
          <w:rFonts w:ascii="Cambria" w:hAnsi="Cambria" w:cs="Arial"/>
          <w:sz w:val="28"/>
          <w:szCs w:val="28"/>
        </w:rPr>
      </w:pPr>
      <w:r w:rsidRPr="00796A8D">
        <w:rPr>
          <w:rFonts w:ascii="Cambria" w:hAnsi="Cambria" w:cs="Arial"/>
          <w:sz w:val="28"/>
          <w:szCs w:val="28"/>
        </w:rPr>
        <w:t>выступлений – до 5 минут.</w:t>
      </w:r>
    </w:p>
    <w:p w:rsidR="000922A4" w:rsidRPr="00796A8D" w:rsidRDefault="000922A4" w:rsidP="003C4830">
      <w:pPr>
        <w:rPr>
          <w:sz w:val="28"/>
          <w:szCs w:val="28"/>
          <w:lang w:val="en-US"/>
        </w:rPr>
      </w:pPr>
    </w:p>
    <w:p w:rsidR="00796A8D" w:rsidRPr="00796A8D" w:rsidRDefault="00796A8D" w:rsidP="003C4830">
      <w:pPr>
        <w:rPr>
          <w:sz w:val="28"/>
          <w:szCs w:val="28"/>
          <w:lang w:val="en-US"/>
        </w:rPr>
      </w:pPr>
    </w:p>
    <w:p w:rsidR="00796A8D" w:rsidRDefault="00796A8D" w:rsidP="003C4830">
      <w:pPr>
        <w:rPr>
          <w:lang w:val="en-US"/>
        </w:rPr>
      </w:pPr>
    </w:p>
    <w:p w:rsidR="00796A8D" w:rsidRDefault="00796A8D" w:rsidP="003C4830">
      <w:pPr>
        <w:rPr>
          <w:lang w:val="en-US"/>
        </w:rPr>
      </w:pPr>
    </w:p>
    <w:p w:rsidR="00796A8D" w:rsidRDefault="00796A8D" w:rsidP="003C4830">
      <w:pPr>
        <w:rPr>
          <w:lang w:val="en-US"/>
        </w:rPr>
      </w:pPr>
    </w:p>
    <w:p w:rsidR="00796A8D" w:rsidRDefault="00796A8D" w:rsidP="003C4830">
      <w:pPr>
        <w:rPr>
          <w:lang w:val="en-US"/>
        </w:rPr>
      </w:pPr>
    </w:p>
    <w:p w:rsidR="00796A8D" w:rsidRPr="00796A8D" w:rsidRDefault="00796A8D" w:rsidP="00796A8D">
      <w:pPr>
        <w:pageBreakBefore/>
        <w:spacing w:line="240" w:lineRule="auto"/>
        <w:ind w:left="284" w:hanging="284"/>
        <w:jc w:val="center"/>
        <w:outlineLvl w:val="0"/>
        <w:rPr>
          <w:b/>
          <w:spacing w:val="8"/>
          <w:sz w:val="24"/>
          <w:szCs w:val="24"/>
        </w:rPr>
      </w:pPr>
      <w:r w:rsidRPr="00796A8D">
        <w:rPr>
          <w:b/>
          <w:spacing w:val="8"/>
          <w:sz w:val="24"/>
          <w:szCs w:val="24"/>
        </w:rPr>
        <w:lastRenderedPageBreak/>
        <w:t>ПЛЕНАРНОЕ ЗАСЕДАНИЕ</w:t>
      </w:r>
    </w:p>
    <w:p w:rsidR="00796A8D" w:rsidRPr="00796A8D" w:rsidRDefault="00796A8D" w:rsidP="00796A8D">
      <w:pPr>
        <w:spacing w:line="240" w:lineRule="auto"/>
        <w:ind w:left="284" w:hanging="284"/>
        <w:jc w:val="center"/>
        <w:rPr>
          <w:b/>
          <w:spacing w:val="8"/>
        </w:rPr>
      </w:pPr>
    </w:p>
    <w:p w:rsidR="00796A8D" w:rsidRPr="00796A8D" w:rsidRDefault="00796A8D" w:rsidP="00796A8D">
      <w:pPr>
        <w:spacing w:line="240" w:lineRule="auto"/>
        <w:ind w:left="284" w:hanging="284"/>
        <w:jc w:val="center"/>
        <w:rPr>
          <w:b/>
          <w:spacing w:val="8"/>
          <w:sz w:val="22"/>
          <w:szCs w:val="22"/>
        </w:rPr>
      </w:pPr>
      <w:r w:rsidRPr="00796A8D">
        <w:rPr>
          <w:b/>
          <w:spacing w:val="8"/>
          <w:sz w:val="22"/>
          <w:szCs w:val="22"/>
        </w:rPr>
        <w:t xml:space="preserve">26 мая, 14.00 </w:t>
      </w:r>
    </w:p>
    <w:p w:rsidR="00796A8D" w:rsidRPr="00796A8D" w:rsidRDefault="00796A8D" w:rsidP="00796A8D">
      <w:pPr>
        <w:tabs>
          <w:tab w:val="left" w:pos="600"/>
        </w:tabs>
        <w:spacing w:line="240" w:lineRule="auto"/>
        <w:ind w:firstLine="0"/>
        <w:rPr>
          <w:b/>
          <w:spacing w:val="8"/>
          <w:highlight w:val="cyan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8"/>
      </w:tblGrid>
      <w:tr w:rsidR="00796A8D" w:rsidRPr="00796A8D" w:rsidTr="00C2743A"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rPr>
                <w:sz w:val="28"/>
                <w:szCs w:val="28"/>
                <w:highlight w:val="cyan"/>
              </w:rPr>
            </w:pPr>
          </w:p>
        </w:tc>
        <w:tc>
          <w:tcPr>
            <w:tcW w:w="7088" w:type="dxa"/>
          </w:tcPr>
          <w:p w:rsidR="00796A8D" w:rsidRPr="00796A8D" w:rsidRDefault="00796A8D" w:rsidP="00796A8D">
            <w:pPr>
              <w:suppressAutoHyphens/>
              <w:spacing w:line="240" w:lineRule="auto"/>
              <w:ind w:left="284" w:hanging="284"/>
              <w:rPr>
                <w:rFonts w:ascii="Arial" w:hAnsi="Arial"/>
                <w:bCs/>
                <w:i/>
                <w:sz w:val="28"/>
                <w:szCs w:val="28"/>
              </w:rPr>
            </w:pPr>
            <w:r w:rsidRPr="00796A8D">
              <w:rPr>
                <w:rFonts w:ascii="Arial" w:hAnsi="Arial"/>
                <w:b/>
                <w:bCs/>
                <w:i/>
                <w:sz w:val="28"/>
                <w:szCs w:val="28"/>
              </w:rPr>
              <w:t xml:space="preserve">Приветствие и вступительное слово </w:t>
            </w:r>
          </w:p>
        </w:tc>
      </w:tr>
      <w:tr w:rsidR="00796A8D" w:rsidRPr="00796A8D" w:rsidTr="00C2743A">
        <w:tc>
          <w:tcPr>
            <w:tcW w:w="2835" w:type="dxa"/>
          </w:tcPr>
          <w:p w:rsidR="00796A8D" w:rsidRPr="00796A8D" w:rsidRDefault="00796A8D" w:rsidP="00796A8D">
            <w:pPr>
              <w:tabs>
                <w:tab w:val="left" w:pos="142"/>
              </w:tabs>
              <w:spacing w:line="240" w:lineRule="auto"/>
              <w:ind w:left="284" w:right="-108" w:hanging="284"/>
              <w:jc w:val="center"/>
              <w:rPr>
                <w:b/>
                <w:sz w:val="28"/>
                <w:szCs w:val="28"/>
              </w:rPr>
            </w:pPr>
            <w:r w:rsidRPr="00796A8D">
              <w:rPr>
                <w:b/>
                <w:sz w:val="28"/>
                <w:szCs w:val="28"/>
              </w:rPr>
              <w:t>14.00 – 14.05</w:t>
            </w:r>
          </w:p>
        </w:tc>
        <w:tc>
          <w:tcPr>
            <w:tcW w:w="7088" w:type="dxa"/>
          </w:tcPr>
          <w:p w:rsidR="00796A8D" w:rsidRPr="00796A8D" w:rsidRDefault="00796A8D" w:rsidP="00796A8D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796A8D">
              <w:rPr>
                <w:b/>
                <w:caps/>
                <w:sz w:val="28"/>
                <w:szCs w:val="28"/>
              </w:rPr>
              <w:t>КОРОЛЬ</w:t>
            </w:r>
            <w:r w:rsidRPr="00796A8D">
              <w:rPr>
                <w:b/>
                <w:sz w:val="28"/>
                <w:szCs w:val="28"/>
              </w:rPr>
              <w:t xml:space="preserve"> Андрей Дмитриевич</w:t>
            </w:r>
            <w:r w:rsidRPr="00796A8D">
              <w:rPr>
                <w:sz w:val="28"/>
                <w:szCs w:val="28"/>
              </w:rPr>
              <w:t>, ректор учреждения образования «Гродненский государственный университет имени Янки Купалы», доктор педагогических наук, доцент.</w:t>
            </w:r>
          </w:p>
        </w:tc>
      </w:tr>
      <w:tr w:rsidR="00796A8D" w:rsidRPr="00796A8D" w:rsidTr="00C2743A"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14.05 – 14.10</w:t>
            </w: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96A8D" w:rsidRPr="00796A8D" w:rsidRDefault="00796A8D" w:rsidP="00796A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796A8D" w:rsidRPr="00796A8D" w:rsidRDefault="00796A8D" w:rsidP="00796A8D">
            <w:pPr>
              <w:tabs>
                <w:tab w:val="left" w:pos="600"/>
              </w:tabs>
              <w:spacing w:after="40" w:line="240" w:lineRule="auto"/>
              <w:ind w:firstLine="0"/>
              <w:contextualSpacing/>
              <w:outlineLvl w:val="0"/>
              <w:rPr>
                <w:b/>
                <w:sz w:val="28"/>
                <w:szCs w:val="28"/>
              </w:rPr>
            </w:pPr>
            <w:r w:rsidRPr="00796A8D">
              <w:rPr>
                <w:b/>
                <w:sz w:val="28"/>
                <w:szCs w:val="28"/>
              </w:rPr>
              <w:t xml:space="preserve">КАРПИЦКАЯ Марина Евгеньевна, </w:t>
            </w:r>
            <w:r w:rsidRPr="00796A8D">
              <w:rPr>
                <w:sz w:val="28"/>
                <w:szCs w:val="28"/>
              </w:rPr>
              <w:t>декан факультета экономики и управления Гродненского государственного университета им. Янки Купалы, кандидат экономических наук, доцент.</w:t>
            </w:r>
          </w:p>
        </w:tc>
      </w:tr>
      <w:tr w:rsidR="00796A8D" w:rsidRPr="00796A8D" w:rsidTr="00C2743A"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14.10 – 14.20</w:t>
            </w:r>
          </w:p>
        </w:tc>
        <w:tc>
          <w:tcPr>
            <w:tcW w:w="7088" w:type="dxa"/>
          </w:tcPr>
          <w:p w:rsidR="00796A8D" w:rsidRPr="00796A8D" w:rsidRDefault="00796A8D" w:rsidP="00796A8D">
            <w:pPr>
              <w:suppressAutoHyphens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96A8D">
              <w:rPr>
                <w:color w:val="000000"/>
                <w:sz w:val="28"/>
                <w:szCs w:val="28"/>
              </w:rPr>
              <w:t>Приветственное слово представителей органов местной власти и гостей конференции.</w:t>
            </w:r>
          </w:p>
        </w:tc>
      </w:tr>
      <w:tr w:rsidR="00796A8D" w:rsidRPr="00796A8D" w:rsidTr="00C2743A">
        <w:trPr>
          <w:cantSplit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7088" w:type="dxa"/>
          </w:tcPr>
          <w:p w:rsidR="00796A8D" w:rsidRPr="00796A8D" w:rsidRDefault="00796A8D" w:rsidP="00796A8D">
            <w:pPr>
              <w:suppressAutoHyphens/>
              <w:spacing w:line="240" w:lineRule="auto"/>
              <w:ind w:firstLine="0"/>
              <w:rPr>
                <w:rFonts w:ascii="Arial" w:hAnsi="Arial"/>
                <w:b/>
                <w:bCs/>
                <w:i/>
                <w:sz w:val="28"/>
                <w:szCs w:val="28"/>
              </w:rPr>
            </w:pPr>
          </w:p>
          <w:p w:rsidR="00796A8D" w:rsidRPr="00796A8D" w:rsidRDefault="00796A8D" w:rsidP="00796A8D">
            <w:pPr>
              <w:suppressAutoHyphens/>
              <w:spacing w:line="240" w:lineRule="auto"/>
              <w:ind w:firstLine="0"/>
              <w:rPr>
                <w:rFonts w:ascii="Arial" w:hAnsi="Arial"/>
                <w:b/>
                <w:bCs/>
                <w:i/>
                <w:sz w:val="28"/>
                <w:szCs w:val="28"/>
              </w:rPr>
            </w:pPr>
            <w:r w:rsidRPr="00796A8D">
              <w:rPr>
                <w:rFonts w:ascii="Arial" w:hAnsi="Arial"/>
                <w:b/>
                <w:bCs/>
                <w:i/>
                <w:sz w:val="28"/>
                <w:szCs w:val="28"/>
              </w:rPr>
              <w:t>Пленарные доклады</w:t>
            </w:r>
          </w:p>
        </w:tc>
      </w:tr>
      <w:tr w:rsidR="00796A8D" w:rsidRPr="00796A8D" w:rsidTr="00C2743A">
        <w:trPr>
          <w:cantSplit/>
          <w:trHeight w:val="1425"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14.20 – 14.40</w:t>
            </w:r>
          </w:p>
        </w:tc>
        <w:tc>
          <w:tcPr>
            <w:tcW w:w="7088" w:type="dxa"/>
          </w:tcPr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  <w:highlight w:val="yellow"/>
              </w:rPr>
            </w:pPr>
            <w:r w:rsidRPr="00796A8D">
              <w:rPr>
                <w:rFonts w:ascii="Arial" w:hAnsi="Arial" w:cs="Arial"/>
                <w:i/>
                <w:sz w:val="28"/>
                <w:szCs w:val="28"/>
              </w:rPr>
              <w:t>Влияние оборонно-промышленного комплекса на социально-экономическое развитие России</w:t>
            </w:r>
            <w:r w:rsidRPr="00796A8D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 xml:space="preserve"> </w:t>
            </w:r>
          </w:p>
          <w:p w:rsidR="00796A8D" w:rsidRPr="00796A8D" w:rsidRDefault="00796A8D" w:rsidP="00796A8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96A8D">
              <w:rPr>
                <w:b/>
                <w:sz w:val="28"/>
                <w:szCs w:val="28"/>
              </w:rPr>
              <w:t>КАРЛИК Александр Евсеевич</w:t>
            </w:r>
            <w:r w:rsidRPr="00796A8D">
              <w:rPr>
                <w:sz w:val="28"/>
                <w:szCs w:val="28"/>
              </w:rPr>
              <w:t>,</w:t>
            </w:r>
            <w:r w:rsidRPr="00796A8D">
              <w:rPr>
                <w:sz w:val="28"/>
                <w:szCs w:val="28"/>
                <w:lang w:val="be-BY"/>
              </w:rPr>
              <w:t xml:space="preserve"> </w:t>
            </w:r>
            <w:r w:rsidRPr="00796A8D">
              <w:rPr>
                <w:sz w:val="28"/>
                <w:szCs w:val="28"/>
              </w:rPr>
              <w:t>проректор по научной работе, заведующий кафедрой экономики предприятия и производственного менеджмента Санкт-Петербургского государственного экономического университета, доктор экономических наук, профессор, Санкт-Петербург, Россия.</w:t>
            </w:r>
          </w:p>
        </w:tc>
      </w:tr>
      <w:tr w:rsidR="00796A8D" w:rsidRPr="00796A8D" w:rsidTr="00C2743A">
        <w:trPr>
          <w:cantSplit/>
          <w:trHeight w:val="1425"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14.40 – 15.00</w:t>
            </w:r>
          </w:p>
        </w:tc>
        <w:tc>
          <w:tcPr>
            <w:tcW w:w="7088" w:type="dxa"/>
          </w:tcPr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Монетарные проблемы развития белорусской экономики</w:t>
            </w:r>
            <w:proofErr w:type="gramEnd"/>
          </w:p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</w:rPr>
            </w:pPr>
            <w:r w:rsidRPr="00796A8D">
              <w:rPr>
                <w:b/>
                <w:sz w:val="28"/>
                <w:szCs w:val="28"/>
              </w:rPr>
              <w:t>ЛУЧЕНОК</w:t>
            </w:r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796A8D">
              <w:rPr>
                <w:b/>
                <w:sz w:val="28"/>
                <w:szCs w:val="28"/>
              </w:rPr>
              <w:t xml:space="preserve">Александр Иванович, </w:t>
            </w:r>
            <w:r w:rsidRPr="00796A8D">
              <w:rPr>
                <w:sz w:val="28"/>
                <w:szCs w:val="28"/>
              </w:rPr>
              <w:t>заведующий отделом макроэкономической и финансовой политики Института экономики НАН Беларуси, доктор экономических наук, профессор, Минск, Беларусь.</w:t>
            </w:r>
          </w:p>
        </w:tc>
      </w:tr>
      <w:tr w:rsidR="00796A8D" w:rsidRPr="00796A8D" w:rsidTr="00C2743A">
        <w:trPr>
          <w:cantSplit/>
          <w:trHeight w:val="389"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15.00 – 15.30</w:t>
            </w:r>
          </w:p>
        </w:tc>
        <w:tc>
          <w:tcPr>
            <w:tcW w:w="7088" w:type="dxa"/>
          </w:tcPr>
          <w:p w:rsidR="00796A8D" w:rsidRPr="00796A8D" w:rsidRDefault="00796A8D" w:rsidP="00796A8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96A8D">
              <w:rPr>
                <w:sz w:val="28"/>
                <w:szCs w:val="28"/>
              </w:rPr>
              <w:t>Кофе-пауза</w:t>
            </w:r>
          </w:p>
        </w:tc>
      </w:tr>
      <w:tr w:rsidR="00796A8D" w:rsidRPr="00796A8D" w:rsidTr="00C2743A">
        <w:trPr>
          <w:cantSplit/>
          <w:trHeight w:val="1425"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15.30 – 15.50</w:t>
            </w:r>
          </w:p>
        </w:tc>
        <w:tc>
          <w:tcPr>
            <w:tcW w:w="7088" w:type="dxa"/>
          </w:tcPr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Działalność</w:t>
            </w:r>
            <w:proofErr w:type="spellEnd"/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filantropijana</w:t>
            </w:r>
            <w:proofErr w:type="spellEnd"/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jako</w:t>
            </w:r>
            <w:proofErr w:type="spellEnd"/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przejaw</w:t>
            </w:r>
            <w:proofErr w:type="spellEnd"/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odpowiedzialności</w:t>
            </w:r>
            <w:proofErr w:type="spellEnd"/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społecznej</w:t>
            </w:r>
            <w:proofErr w:type="spellEnd"/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przedsiębiorstwa</w:t>
            </w:r>
            <w:proofErr w:type="spellEnd"/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oraz</w:t>
            </w:r>
            <w:proofErr w:type="spellEnd"/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źródło</w:t>
            </w:r>
            <w:proofErr w:type="spellEnd"/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796A8D">
              <w:rPr>
                <w:rFonts w:ascii="Arial" w:hAnsi="Arial" w:cs="Arial"/>
                <w:i/>
                <w:sz w:val="28"/>
                <w:szCs w:val="28"/>
              </w:rPr>
              <w:t>korzyści</w:t>
            </w:r>
            <w:proofErr w:type="spellEnd"/>
          </w:p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</w:rPr>
            </w:pPr>
            <w:r w:rsidRPr="00796A8D">
              <w:rPr>
                <w:b/>
                <w:sz w:val="28"/>
                <w:szCs w:val="28"/>
              </w:rPr>
              <w:t>МАЛЯРА Збигнев,</w:t>
            </w:r>
            <w:r w:rsidRPr="00796A8D">
              <w:rPr>
                <w:sz w:val="28"/>
                <w:szCs w:val="28"/>
              </w:rPr>
              <w:t xml:space="preserve"> заведующий кафедрой Института организации и управления Вроцлавской политехники, доктор технических наук, профессор, Вроцлав, Польша.</w:t>
            </w:r>
          </w:p>
        </w:tc>
      </w:tr>
      <w:tr w:rsidR="00796A8D" w:rsidRPr="00796A8D" w:rsidTr="00C2743A">
        <w:trPr>
          <w:cantSplit/>
          <w:trHeight w:val="1425"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15.50 – 16.10</w:t>
            </w: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</w:tc>
        <w:tc>
          <w:tcPr>
            <w:tcW w:w="7088" w:type="dxa"/>
          </w:tcPr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</w:rPr>
            </w:pPr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Бюджетирование, ориентированное на результат, как условие повышения эффективности государственных расходов </w:t>
            </w:r>
          </w:p>
          <w:p w:rsidR="00796A8D" w:rsidRPr="00796A8D" w:rsidRDefault="00796A8D" w:rsidP="00796A8D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796A8D">
              <w:rPr>
                <w:b/>
                <w:sz w:val="28"/>
                <w:szCs w:val="28"/>
              </w:rPr>
              <w:t xml:space="preserve">СОРОКИНА Тамара Владимировна, </w:t>
            </w:r>
            <w:r w:rsidRPr="00796A8D">
              <w:rPr>
                <w:sz w:val="28"/>
                <w:szCs w:val="28"/>
              </w:rPr>
              <w:t>профессор кафедры налогов и налогообложения Белорусского государственного экономического университета, доктор экономических наук, профессор, Минск, Беларусь.</w:t>
            </w:r>
          </w:p>
        </w:tc>
      </w:tr>
      <w:tr w:rsidR="00796A8D" w:rsidRPr="00796A8D" w:rsidTr="00C2743A">
        <w:trPr>
          <w:cantSplit/>
          <w:trHeight w:val="1425"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16.10 – 16.30</w:t>
            </w:r>
          </w:p>
        </w:tc>
        <w:tc>
          <w:tcPr>
            <w:tcW w:w="7088" w:type="dxa"/>
          </w:tcPr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</w:rPr>
            </w:pPr>
            <w:r w:rsidRPr="00796A8D">
              <w:rPr>
                <w:rFonts w:ascii="Arial" w:hAnsi="Arial" w:cs="Arial"/>
                <w:i/>
                <w:sz w:val="28"/>
                <w:szCs w:val="28"/>
              </w:rPr>
              <w:t>Проблемы и перспективы регулирования развития городских агломераций в России</w:t>
            </w:r>
          </w:p>
          <w:p w:rsidR="00796A8D" w:rsidRPr="00796A8D" w:rsidRDefault="00796A8D" w:rsidP="00796A8D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796A8D">
              <w:rPr>
                <w:b/>
                <w:sz w:val="28"/>
                <w:szCs w:val="28"/>
              </w:rPr>
              <w:t xml:space="preserve">ВЛАСОВА Наталья Юрьевна, </w:t>
            </w:r>
            <w:r w:rsidRPr="00796A8D">
              <w:rPr>
                <w:sz w:val="28"/>
                <w:szCs w:val="28"/>
              </w:rPr>
              <w:t>заведующий кафедрой сервисной экономики Уральского государственного экономического университета, доктор экономических наук, профессор, Екатеринбург, Россия.</w:t>
            </w:r>
          </w:p>
        </w:tc>
      </w:tr>
      <w:tr w:rsidR="00796A8D" w:rsidRPr="00796A8D" w:rsidTr="00C2743A">
        <w:trPr>
          <w:cantSplit/>
          <w:trHeight w:val="1425"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  <w:lang w:val="en-US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  <w:lang w:val="en-US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16.30 – 16.50</w:t>
            </w:r>
          </w:p>
        </w:tc>
        <w:tc>
          <w:tcPr>
            <w:tcW w:w="7088" w:type="dxa"/>
          </w:tcPr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</w:rPr>
            </w:pPr>
            <w:r w:rsidRPr="00796A8D">
              <w:rPr>
                <w:rFonts w:ascii="Arial" w:hAnsi="Arial" w:cs="Arial"/>
                <w:i/>
                <w:sz w:val="28"/>
                <w:szCs w:val="28"/>
              </w:rPr>
              <w:t>Актуальные проблемы развития бухгалтерского учета, анализа и аудита в Республике Беларусь</w:t>
            </w:r>
          </w:p>
          <w:p w:rsidR="00796A8D" w:rsidRPr="00796A8D" w:rsidRDefault="00796A8D" w:rsidP="00796A8D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796A8D">
              <w:rPr>
                <w:b/>
                <w:sz w:val="28"/>
                <w:szCs w:val="28"/>
              </w:rPr>
              <w:t xml:space="preserve">ПАНКОВ Дмитрий Алексеевич, </w:t>
            </w:r>
            <w:r w:rsidRPr="00796A8D">
              <w:rPr>
                <w:sz w:val="28"/>
                <w:szCs w:val="28"/>
              </w:rPr>
              <w:t>заведующий кафедрой бухгалтерского учета, анализа и аудита в отраслях народного хозяйства учетно-экономического факультета Белорусского государственного экономического университета, доктор экономических наук, профессор, Минск, Беларусь.</w:t>
            </w:r>
          </w:p>
        </w:tc>
      </w:tr>
      <w:tr w:rsidR="00796A8D" w:rsidRPr="00796A8D" w:rsidTr="00C2743A">
        <w:trPr>
          <w:cantSplit/>
          <w:trHeight w:val="1425"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  <w:lang w:val="en-US"/>
              </w:rPr>
            </w:pPr>
          </w:p>
          <w:p w:rsidR="00B80CBE" w:rsidRPr="00796A8D" w:rsidRDefault="00B80CBE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  <w:lang w:val="en-US"/>
              </w:rPr>
            </w:pPr>
            <w:bookmarkStart w:id="0" w:name="_GoBack"/>
            <w:bookmarkEnd w:id="0"/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16.50 – 17.10</w:t>
            </w:r>
          </w:p>
        </w:tc>
        <w:tc>
          <w:tcPr>
            <w:tcW w:w="7088" w:type="dxa"/>
          </w:tcPr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</w:rPr>
            </w:pPr>
            <w:r w:rsidRPr="00796A8D">
              <w:rPr>
                <w:rFonts w:ascii="Arial" w:hAnsi="Arial" w:cs="Arial"/>
                <w:i/>
                <w:sz w:val="28"/>
                <w:szCs w:val="28"/>
              </w:rPr>
              <w:t>Механизмы формирования конкурентоспособности в рамках промышленных кластеров (на примере легкой промышленности Витебского района)</w:t>
            </w:r>
          </w:p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  <w:highlight w:val="yellow"/>
              </w:rPr>
            </w:pPr>
            <w:r w:rsidRPr="00796A8D">
              <w:rPr>
                <w:b/>
                <w:sz w:val="28"/>
                <w:szCs w:val="28"/>
              </w:rPr>
              <w:t>ЯШЕВА Галина Артемовна</w:t>
            </w:r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, </w:t>
            </w:r>
            <w:r w:rsidRPr="00796A8D">
              <w:rPr>
                <w:sz w:val="28"/>
                <w:szCs w:val="28"/>
              </w:rPr>
              <w:t>заведующий кафедрой экономической теории и маркетинга экономического факультета Витебского государственного технологического университета, доктор экономических наук, профессор, Витебск, Беларусь.</w:t>
            </w:r>
          </w:p>
        </w:tc>
      </w:tr>
      <w:tr w:rsidR="00796A8D" w:rsidRPr="00796A8D" w:rsidTr="00C2743A">
        <w:trPr>
          <w:cantSplit/>
          <w:trHeight w:val="1120"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Pr="00796A8D" w:rsidRDefault="00796A8D" w:rsidP="00796A8D">
            <w:pPr>
              <w:spacing w:line="240" w:lineRule="auto"/>
              <w:ind w:firstLine="0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17.10 – 17.30</w:t>
            </w:r>
          </w:p>
        </w:tc>
        <w:tc>
          <w:tcPr>
            <w:tcW w:w="7088" w:type="dxa"/>
          </w:tcPr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/>
                <w:bCs/>
                <w:i/>
                <w:spacing w:val="-2"/>
                <w:sz w:val="28"/>
                <w:szCs w:val="28"/>
              </w:rPr>
            </w:pPr>
            <w:r w:rsidRPr="00796A8D">
              <w:rPr>
                <w:rFonts w:ascii="Arial" w:hAnsi="Arial"/>
                <w:bCs/>
                <w:i/>
                <w:spacing w:val="-2"/>
                <w:sz w:val="28"/>
                <w:szCs w:val="28"/>
              </w:rPr>
              <w:t xml:space="preserve">Цикличность в развитии регионов и городов: </w:t>
            </w:r>
            <w:proofErr w:type="gramStart"/>
            <w:r w:rsidRPr="00796A8D">
              <w:rPr>
                <w:rFonts w:ascii="Arial" w:hAnsi="Arial"/>
                <w:bCs/>
                <w:i/>
                <w:spacing w:val="-2"/>
                <w:sz w:val="28"/>
                <w:szCs w:val="28"/>
              </w:rPr>
              <w:t>методические подходы</w:t>
            </w:r>
            <w:proofErr w:type="gramEnd"/>
            <w:r w:rsidRPr="00796A8D">
              <w:rPr>
                <w:rFonts w:ascii="Arial" w:hAnsi="Arial"/>
                <w:bCs/>
                <w:i/>
                <w:spacing w:val="-2"/>
                <w:sz w:val="28"/>
                <w:szCs w:val="28"/>
              </w:rPr>
              <w:t xml:space="preserve"> к исследованию</w:t>
            </w:r>
          </w:p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</w:rPr>
            </w:pPr>
            <w:r w:rsidRPr="00796A8D">
              <w:rPr>
                <w:b/>
                <w:sz w:val="28"/>
                <w:szCs w:val="28"/>
              </w:rPr>
              <w:t>ФАТЕЕВ Владимир Сергеевич</w:t>
            </w:r>
            <w:r w:rsidRPr="00796A8D">
              <w:rPr>
                <w:rFonts w:ascii="Arial" w:hAnsi="Arial" w:cs="Arial"/>
                <w:i/>
                <w:sz w:val="28"/>
                <w:szCs w:val="28"/>
              </w:rPr>
              <w:t xml:space="preserve">, </w:t>
            </w:r>
            <w:r w:rsidRPr="00796A8D">
              <w:rPr>
                <w:sz w:val="28"/>
                <w:szCs w:val="28"/>
              </w:rPr>
              <w:t>заведующий кафедрой экономики и управления на предприятии, доктор экономических наук, профессор, Гродно, Беларусь.</w:t>
            </w:r>
          </w:p>
        </w:tc>
      </w:tr>
      <w:tr w:rsidR="00796A8D" w:rsidRPr="00796A8D" w:rsidTr="00C2743A">
        <w:trPr>
          <w:cantSplit/>
          <w:trHeight w:val="1159"/>
        </w:trPr>
        <w:tc>
          <w:tcPr>
            <w:tcW w:w="2835" w:type="dxa"/>
          </w:tcPr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</w:rPr>
            </w:pPr>
            <w:r w:rsidRPr="00796A8D">
              <w:rPr>
                <w:b/>
                <w:spacing w:val="-4"/>
                <w:sz w:val="28"/>
                <w:szCs w:val="28"/>
              </w:rPr>
              <w:t>17.30 – 17.50</w:t>
            </w:r>
          </w:p>
          <w:p w:rsidR="00796A8D" w:rsidRPr="00796A8D" w:rsidRDefault="00796A8D" w:rsidP="00796A8D">
            <w:pPr>
              <w:spacing w:line="240" w:lineRule="auto"/>
              <w:ind w:left="284" w:hanging="284"/>
              <w:jc w:val="center"/>
              <w:rPr>
                <w:b/>
                <w:spacing w:val="-4"/>
                <w:sz w:val="28"/>
                <w:szCs w:val="28"/>
                <w:highlight w:val="cyan"/>
              </w:rPr>
            </w:pPr>
          </w:p>
        </w:tc>
        <w:tc>
          <w:tcPr>
            <w:tcW w:w="7088" w:type="dxa"/>
          </w:tcPr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/>
                <w:bCs/>
                <w:i/>
                <w:spacing w:val="-2"/>
                <w:sz w:val="28"/>
                <w:szCs w:val="28"/>
              </w:rPr>
            </w:pPr>
            <w:r w:rsidRPr="00796A8D">
              <w:rPr>
                <w:rFonts w:ascii="Arial" w:hAnsi="Arial"/>
                <w:bCs/>
                <w:i/>
                <w:spacing w:val="-2"/>
                <w:sz w:val="28"/>
                <w:szCs w:val="28"/>
              </w:rPr>
              <w:t>Социальное предпринимательство как форма инновационной деятельности в Беларуси</w:t>
            </w:r>
          </w:p>
          <w:p w:rsidR="00796A8D" w:rsidRPr="00796A8D" w:rsidRDefault="00796A8D" w:rsidP="00796A8D">
            <w:pPr>
              <w:spacing w:line="240" w:lineRule="auto"/>
              <w:ind w:firstLine="0"/>
              <w:rPr>
                <w:bCs/>
                <w:spacing w:val="-2"/>
                <w:sz w:val="28"/>
                <w:szCs w:val="28"/>
              </w:rPr>
            </w:pPr>
            <w:r w:rsidRPr="00796A8D">
              <w:rPr>
                <w:b/>
                <w:bCs/>
                <w:spacing w:val="-2"/>
                <w:sz w:val="28"/>
                <w:szCs w:val="28"/>
              </w:rPr>
              <w:t xml:space="preserve">ПОНОМАРЕВ Александр Викторович, </w:t>
            </w:r>
            <w:r w:rsidRPr="00796A8D">
              <w:rPr>
                <w:bCs/>
                <w:spacing w:val="-2"/>
                <w:sz w:val="28"/>
                <w:szCs w:val="28"/>
              </w:rPr>
              <w:t>директор Гродненского областного учреждения финансовой поддержки предпринимателей;</w:t>
            </w:r>
          </w:p>
          <w:p w:rsidR="00796A8D" w:rsidRPr="00796A8D" w:rsidRDefault="00796A8D" w:rsidP="00796A8D">
            <w:pPr>
              <w:spacing w:line="240" w:lineRule="auto"/>
              <w:ind w:firstLine="0"/>
              <w:rPr>
                <w:rFonts w:ascii="Arial" w:hAnsi="Arial" w:cs="Arial"/>
                <w:i/>
                <w:sz w:val="28"/>
                <w:szCs w:val="28"/>
              </w:rPr>
            </w:pPr>
            <w:r w:rsidRPr="00796A8D">
              <w:rPr>
                <w:b/>
                <w:bCs/>
                <w:spacing w:val="-2"/>
                <w:sz w:val="28"/>
                <w:szCs w:val="28"/>
              </w:rPr>
              <w:t xml:space="preserve">ЛИ Чон Ку, </w:t>
            </w:r>
            <w:r w:rsidRPr="00796A8D">
              <w:rPr>
                <w:bCs/>
                <w:spacing w:val="-2"/>
                <w:sz w:val="28"/>
                <w:szCs w:val="28"/>
              </w:rPr>
              <w:t>заведующий кафедрой международного бизнеса и маркетинга, кандидат экономических наук, доцент, Гродно, Беларусь.</w:t>
            </w:r>
          </w:p>
        </w:tc>
      </w:tr>
    </w:tbl>
    <w:p w:rsidR="00796A8D" w:rsidRPr="00796A8D" w:rsidRDefault="00796A8D" w:rsidP="003C4830"/>
    <w:sectPr w:rsidR="00796A8D" w:rsidRPr="00796A8D" w:rsidSect="00796A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90" w:rsidRDefault="00F00490" w:rsidP="00737D90">
      <w:r>
        <w:separator/>
      </w:r>
    </w:p>
  </w:endnote>
  <w:endnote w:type="continuationSeparator" w:id="0">
    <w:p w:rsidR="00F00490" w:rsidRDefault="00F00490" w:rsidP="0073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90" w:rsidRDefault="00F00490" w:rsidP="00737D90">
      <w:r>
        <w:separator/>
      </w:r>
    </w:p>
  </w:footnote>
  <w:footnote w:type="continuationSeparator" w:id="0">
    <w:p w:rsidR="00F00490" w:rsidRDefault="00F00490" w:rsidP="0073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CDA"/>
    <w:multiLevelType w:val="hybridMultilevel"/>
    <w:tmpl w:val="700E4E70"/>
    <w:lvl w:ilvl="0" w:tplc="1C0C3A24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A52169"/>
    <w:multiLevelType w:val="hybridMultilevel"/>
    <w:tmpl w:val="B80061EA"/>
    <w:lvl w:ilvl="0" w:tplc="C610C578">
      <w:start w:val="1"/>
      <w:numFmt w:val="decimal"/>
      <w:lvlText w:val="%1."/>
      <w:lvlJc w:val="right"/>
      <w:pPr>
        <w:ind w:left="777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E7"/>
    <w:rsid w:val="00002060"/>
    <w:rsid w:val="00002438"/>
    <w:rsid w:val="00006273"/>
    <w:rsid w:val="000063DB"/>
    <w:rsid w:val="00011251"/>
    <w:rsid w:val="000112F7"/>
    <w:rsid w:val="00017D0B"/>
    <w:rsid w:val="00023A09"/>
    <w:rsid w:val="000304C7"/>
    <w:rsid w:val="000319A8"/>
    <w:rsid w:val="00033F61"/>
    <w:rsid w:val="00037599"/>
    <w:rsid w:val="00042A6D"/>
    <w:rsid w:val="00050A3E"/>
    <w:rsid w:val="00053AFE"/>
    <w:rsid w:val="00053B1C"/>
    <w:rsid w:val="00055864"/>
    <w:rsid w:val="00055D1F"/>
    <w:rsid w:val="00056340"/>
    <w:rsid w:val="000564B6"/>
    <w:rsid w:val="000611D4"/>
    <w:rsid w:val="0006132A"/>
    <w:rsid w:val="00071064"/>
    <w:rsid w:val="000809DB"/>
    <w:rsid w:val="0008107C"/>
    <w:rsid w:val="000862EE"/>
    <w:rsid w:val="0008741E"/>
    <w:rsid w:val="00087803"/>
    <w:rsid w:val="00090781"/>
    <w:rsid w:val="0009092E"/>
    <w:rsid w:val="000922A4"/>
    <w:rsid w:val="00097DB7"/>
    <w:rsid w:val="000A25D2"/>
    <w:rsid w:val="000A268A"/>
    <w:rsid w:val="000A2A93"/>
    <w:rsid w:val="000A35AF"/>
    <w:rsid w:val="000A4696"/>
    <w:rsid w:val="000A7B61"/>
    <w:rsid w:val="000B0961"/>
    <w:rsid w:val="000B1597"/>
    <w:rsid w:val="000B539C"/>
    <w:rsid w:val="000B53E7"/>
    <w:rsid w:val="000B5485"/>
    <w:rsid w:val="000B56A8"/>
    <w:rsid w:val="000C2803"/>
    <w:rsid w:val="000C2D3E"/>
    <w:rsid w:val="000C54EF"/>
    <w:rsid w:val="000C7763"/>
    <w:rsid w:val="000D233D"/>
    <w:rsid w:val="000D37AA"/>
    <w:rsid w:val="000D49F5"/>
    <w:rsid w:val="000E38FA"/>
    <w:rsid w:val="000E6C12"/>
    <w:rsid w:val="00105672"/>
    <w:rsid w:val="001153D3"/>
    <w:rsid w:val="001206F8"/>
    <w:rsid w:val="00123B05"/>
    <w:rsid w:val="00126436"/>
    <w:rsid w:val="0012755C"/>
    <w:rsid w:val="00127B15"/>
    <w:rsid w:val="00130266"/>
    <w:rsid w:val="00132C6A"/>
    <w:rsid w:val="00140070"/>
    <w:rsid w:val="00140D73"/>
    <w:rsid w:val="0014236E"/>
    <w:rsid w:val="00144844"/>
    <w:rsid w:val="0014672E"/>
    <w:rsid w:val="00151AEC"/>
    <w:rsid w:val="0015262B"/>
    <w:rsid w:val="00154CAF"/>
    <w:rsid w:val="00161730"/>
    <w:rsid w:val="001666B3"/>
    <w:rsid w:val="00170EA0"/>
    <w:rsid w:val="00175504"/>
    <w:rsid w:val="0018184B"/>
    <w:rsid w:val="00184397"/>
    <w:rsid w:val="00190854"/>
    <w:rsid w:val="00190CD4"/>
    <w:rsid w:val="001A0DDC"/>
    <w:rsid w:val="001A6D9E"/>
    <w:rsid w:val="001B003F"/>
    <w:rsid w:val="001B2E1A"/>
    <w:rsid w:val="001B793B"/>
    <w:rsid w:val="001C0C4A"/>
    <w:rsid w:val="001C17B5"/>
    <w:rsid w:val="001C1AF7"/>
    <w:rsid w:val="001C1DBC"/>
    <w:rsid w:val="001C27E4"/>
    <w:rsid w:val="001C2C47"/>
    <w:rsid w:val="001C473A"/>
    <w:rsid w:val="001C59C7"/>
    <w:rsid w:val="001C6F3A"/>
    <w:rsid w:val="001D04E6"/>
    <w:rsid w:val="001D238B"/>
    <w:rsid w:val="001D7B5F"/>
    <w:rsid w:val="001E5476"/>
    <w:rsid w:val="001F1E4F"/>
    <w:rsid w:val="001F3801"/>
    <w:rsid w:val="00201BB7"/>
    <w:rsid w:val="00201E85"/>
    <w:rsid w:val="0020202F"/>
    <w:rsid w:val="0020364B"/>
    <w:rsid w:val="00205902"/>
    <w:rsid w:val="00206912"/>
    <w:rsid w:val="002113EB"/>
    <w:rsid w:val="00211E88"/>
    <w:rsid w:val="002123A3"/>
    <w:rsid w:val="0021386B"/>
    <w:rsid w:val="00213A43"/>
    <w:rsid w:val="00216229"/>
    <w:rsid w:val="0021771C"/>
    <w:rsid w:val="002201C2"/>
    <w:rsid w:val="0022457A"/>
    <w:rsid w:val="00224F05"/>
    <w:rsid w:val="00232C7B"/>
    <w:rsid w:val="002351DF"/>
    <w:rsid w:val="0023661F"/>
    <w:rsid w:val="00237362"/>
    <w:rsid w:val="00241447"/>
    <w:rsid w:val="002418FD"/>
    <w:rsid w:val="002434DE"/>
    <w:rsid w:val="00245BEE"/>
    <w:rsid w:val="0024687F"/>
    <w:rsid w:val="002477BA"/>
    <w:rsid w:val="00251914"/>
    <w:rsid w:val="0025433F"/>
    <w:rsid w:val="00255E14"/>
    <w:rsid w:val="002561A7"/>
    <w:rsid w:val="0026188D"/>
    <w:rsid w:val="00264BE5"/>
    <w:rsid w:val="002677DF"/>
    <w:rsid w:val="0027201B"/>
    <w:rsid w:val="00272B00"/>
    <w:rsid w:val="00277E59"/>
    <w:rsid w:val="00280844"/>
    <w:rsid w:val="00280B4D"/>
    <w:rsid w:val="00280D68"/>
    <w:rsid w:val="00281CC0"/>
    <w:rsid w:val="002919A8"/>
    <w:rsid w:val="00295BF1"/>
    <w:rsid w:val="0029628D"/>
    <w:rsid w:val="00296EB4"/>
    <w:rsid w:val="002A56D0"/>
    <w:rsid w:val="002A6970"/>
    <w:rsid w:val="002A6DF5"/>
    <w:rsid w:val="002B3B7C"/>
    <w:rsid w:val="002C09E7"/>
    <w:rsid w:val="002C3915"/>
    <w:rsid w:val="002D06AA"/>
    <w:rsid w:val="002D3667"/>
    <w:rsid w:val="002D602C"/>
    <w:rsid w:val="002E030E"/>
    <w:rsid w:val="002E30E3"/>
    <w:rsid w:val="002E3639"/>
    <w:rsid w:val="002E6A4B"/>
    <w:rsid w:val="002F1C58"/>
    <w:rsid w:val="002F2458"/>
    <w:rsid w:val="002F748C"/>
    <w:rsid w:val="00300BBE"/>
    <w:rsid w:val="00302F47"/>
    <w:rsid w:val="003034CA"/>
    <w:rsid w:val="00305D94"/>
    <w:rsid w:val="003071F3"/>
    <w:rsid w:val="0030724D"/>
    <w:rsid w:val="003123D3"/>
    <w:rsid w:val="00313B22"/>
    <w:rsid w:val="00315DC3"/>
    <w:rsid w:val="003210BF"/>
    <w:rsid w:val="00323775"/>
    <w:rsid w:val="00324CF8"/>
    <w:rsid w:val="00331A5E"/>
    <w:rsid w:val="00336361"/>
    <w:rsid w:val="00336630"/>
    <w:rsid w:val="00337E5B"/>
    <w:rsid w:val="00346586"/>
    <w:rsid w:val="00347946"/>
    <w:rsid w:val="00351E73"/>
    <w:rsid w:val="00353A7B"/>
    <w:rsid w:val="00353D52"/>
    <w:rsid w:val="00355965"/>
    <w:rsid w:val="0035765C"/>
    <w:rsid w:val="00357E07"/>
    <w:rsid w:val="00360ED5"/>
    <w:rsid w:val="00360FDD"/>
    <w:rsid w:val="00363D66"/>
    <w:rsid w:val="00367600"/>
    <w:rsid w:val="0037042F"/>
    <w:rsid w:val="003756C1"/>
    <w:rsid w:val="003773E1"/>
    <w:rsid w:val="0038007E"/>
    <w:rsid w:val="00381D6A"/>
    <w:rsid w:val="003827B4"/>
    <w:rsid w:val="00385EFF"/>
    <w:rsid w:val="00387960"/>
    <w:rsid w:val="0039040F"/>
    <w:rsid w:val="003911B0"/>
    <w:rsid w:val="003A4136"/>
    <w:rsid w:val="003B071B"/>
    <w:rsid w:val="003B4FB7"/>
    <w:rsid w:val="003B51D4"/>
    <w:rsid w:val="003C294E"/>
    <w:rsid w:val="003C4830"/>
    <w:rsid w:val="003C69C7"/>
    <w:rsid w:val="003C796A"/>
    <w:rsid w:val="003D1F41"/>
    <w:rsid w:val="003D5D2E"/>
    <w:rsid w:val="003E0183"/>
    <w:rsid w:val="003E344B"/>
    <w:rsid w:val="003E6AD1"/>
    <w:rsid w:val="003F26F9"/>
    <w:rsid w:val="003F3483"/>
    <w:rsid w:val="003F58CA"/>
    <w:rsid w:val="00401354"/>
    <w:rsid w:val="0040188C"/>
    <w:rsid w:val="00406794"/>
    <w:rsid w:val="004074E0"/>
    <w:rsid w:val="004114DF"/>
    <w:rsid w:val="00413695"/>
    <w:rsid w:val="0041397E"/>
    <w:rsid w:val="0041516F"/>
    <w:rsid w:val="00423773"/>
    <w:rsid w:val="00426471"/>
    <w:rsid w:val="004275C2"/>
    <w:rsid w:val="00432905"/>
    <w:rsid w:val="00434F90"/>
    <w:rsid w:val="00436C40"/>
    <w:rsid w:val="00441904"/>
    <w:rsid w:val="00444F3D"/>
    <w:rsid w:val="00446B4D"/>
    <w:rsid w:val="00451D72"/>
    <w:rsid w:val="004525B2"/>
    <w:rsid w:val="004658EC"/>
    <w:rsid w:val="00466746"/>
    <w:rsid w:val="00466750"/>
    <w:rsid w:val="00472235"/>
    <w:rsid w:val="0047283E"/>
    <w:rsid w:val="004770CD"/>
    <w:rsid w:val="004772D5"/>
    <w:rsid w:val="004852D2"/>
    <w:rsid w:val="004939E1"/>
    <w:rsid w:val="00496D94"/>
    <w:rsid w:val="004A3D7E"/>
    <w:rsid w:val="004A4B02"/>
    <w:rsid w:val="004A4DE3"/>
    <w:rsid w:val="004A6C2B"/>
    <w:rsid w:val="004B3478"/>
    <w:rsid w:val="004B48CA"/>
    <w:rsid w:val="004B5D0B"/>
    <w:rsid w:val="004B6F15"/>
    <w:rsid w:val="004C2A63"/>
    <w:rsid w:val="004C5563"/>
    <w:rsid w:val="004C6F23"/>
    <w:rsid w:val="004D3E4A"/>
    <w:rsid w:val="004E188C"/>
    <w:rsid w:val="004E359B"/>
    <w:rsid w:val="004E5130"/>
    <w:rsid w:val="004E6C75"/>
    <w:rsid w:val="004E7D45"/>
    <w:rsid w:val="004F4B5B"/>
    <w:rsid w:val="0050483E"/>
    <w:rsid w:val="00505452"/>
    <w:rsid w:val="0050713A"/>
    <w:rsid w:val="00510D1C"/>
    <w:rsid w:val="00510DBE"/>
    <w:rsid w:val="005122FB"/>
    <w:rsid w:val="00514380"/>
    <w:rsid w:val="00526234"/>
    <w:rsid w:val="00527CBF"/>
    <w:rsid w:val="005417A0"/>
    <w:rsid w:val="00543F0B"/>
    <w:rsid w:val="0054413E"/>
    <w:rsid w:val="00550223"/>
    <w:rsid w:val="00555F7B"/>
    <w:rsid w:val="005614F7"/>
    <w:rsid w:val="0056495A"/>
    <w:rsid w:val="0057009F"/>
    <w:rsid w:val="00571929"/>
    <w:rsid w:val="0057620A"/>
    <w:rsid w:val="005803F8"/>
    <w:rsid w:val="00581C26"/>
    <w:rsid w:val="00584DDA"/>
    <w:rsid w:val="00585929"/>
    <w:rsid w:val="00587E53"/>
    <w:rsid w:val="00590615"/>
    <w:rsid w:val="00590A24"/>
    <w:rsid w:val="00595C1F"/>
    <w:rsid w:val="00596275"/>
    <w:rsid w:val="005A35C4"/>
    <w:rsid w:val="005A363F"/>
    <w:rsid w:val="005A3788"/>
    <w:rsid w:val="005A4099"/>
    <w:rsid w:val="005A6459"/>
    <w:rsid w:val="005A6E91"/>
    <w:rsid w:val="005B3B02"/>
    <w:rsid w:val="005B552E"/>
    <w:rsid w:val="005C2626"/>
    <w:rsid w:val="005C65C7"/>
    <w:rsid w:val="005D7C84"/>
    <w:rsid w:val="005E0753"/>
    <w:rsid w:val="005F0CB8"/>
    <w:rsid w:val="005F1D0F"/>
    <w:rsid w:val="005F5020"/>
    <w:rsid w:val="006011B5"/>
    <w:rsid w:val="00606697"/>
    <w:rsid w:val="00611D48"/>
    <w:rsid w:val="00614178"/>
    <w:rsid w:val="006222E9"/>
    <w:rsid w:val="00623D70"/>
    <w:rsid w:val="00624445"/>
    <w:rsid w:val="00627826"/>
    <w:rsid w:val="00630F1A"/>
    <w:rsid w:val="006331E2"/>
    <w:rsid w:val="006339C4"/>
    <w:rsid w:val="00633EC2"/>
    <w:rsid w:val="0063650B"/>
    <w:rsid w:val="006369FD"/>
    <w:rsid w:val="00643E23"/>
    <w:rsid w:val="006456AE"/>
    <w:rsid w:val="00652B64"/>
    <w:rsid w:val="00654684"/>
    <w:rsid w:val="0065633D"/>
    <w:rsid w:val="006615B7"/>
    <w:rsid w:val="00661E0A"/>
    <w:rsid w:val="00662378"/>
    <w:rsid w:val="006632D6"/>
    <w:rsid w:val="006636B5"/>
    <w:rsid w:val="00666B1C"/>
    <w:rsid w:val="006706E0"/>
    <w:rsid w:val="00671CC4"/>
    <w:rsid w:val="00672D38"/>
    <w:rsid w:val="006748B3"/>
    <w:rsid w:val="00677764"/>
    <w:rsid w:val="00677968"/>
    <w:rsid w:val="00680817"/>
    <w:rsid w:val="00692DD9"/>
    <w:rsid w:val="00693AD8"/>
    <w:rsid w:val="00695B71"/>
    <w:rsid w:val="0069787D"/>
    <w:rsid w:val="006A0361"/>
    <w:rsid w:val="006A133A"/>
    <w:rsid w:val="006A464F"/>
    <w:rsid w:val="006A72EF"/>
    <w:rsid w:val="006A7629"/>
    <w:rsid w:val="006B632A"/>
    <w:rsid w:val="006C40DF"/>
    <w:rsid w:val="006D12B2"/>
    <w:rsid w:val="006E11F3"/>
    <w:rsid w:val="006E1592"/>
    <w:rsid w:val="006E4A61"/>
    <w:rsid w:val="006E6AAA"/>
    <w:rsid w:val="006F1BAB"/>
    <w:rsid w:val="006F216F"/>
    <w:rsid w:val="006F4C75"/>
    <w:rsid w:val="007020EF"/>
    <w:rsid w:val="00702D2F"/>
    <w:rsid w:val="0070488C"/>
    <w:rsid w:val="007065C9"/>
    <w:rsid w:val="007066FB"/>
    <w:rsid w:val="007076C0"/>
    <w:rsid w:val="00710C0C"/>
    <w:rsid w:val="00711C2C"/>
    <w:rsid w:val="00711CDA"/>
    <w:rsid w:val="007140C4"/>
    <w:rsid w:val="00715F87"/>
    <w:rsid w:val="007167F2"/>
    <w:rsid w:val="00720330"/>
    <w:rsid w:val="007212C6"/>
    <w:rsid w:val="0072232C"/>
    <w:rsid w:val="00722A14"/>
    <w:rsid w:val="00726AB2"/>
    <w:rsid w:val="007323F7"/>
    <w:rsid w:val="00733017"/>
    <w:rsid w:val="00736119"/>
    <w:rsid w:val="00736158"/>
    <w:rsid w:val="007371BF"/>
    <w:rsid w:val="00737D90"/>
    <w:rsid w:val="00741C2E"/>
    <w:rsid w:val="0074355E"/>
    <w:rsid w:val="00743C76"/>
    <w:rsid w:val="00747776"/>
    <w:rsid w:val="00747D20"/>
    <w:rsid w:val="00750A95"/>
    <w:rsid w:val="00751419"/>
    <w:rsid w:val="007518ED"/>
    <w:rsid w:val="00751CF4"/>
    <w:rsid w:val="0075213F"/>
    <w:rsid w:val="00752381"/>
    <w:rsid w:val="00756FB7"/>
    <w:rsid w:val="007608F0"/>
    <w:rsid w:val="0076105F"/>
    <w:rsid w:val="00765F5E"/>
    <w:rsid w:val="0077052D"/>
    <w:rsid w:val="00775085"/>
    <w:rsid w:val="00776DEF"/>
    <w:rsid w:val="0077729C"/>
    <w:rsid w:val="00780C08"/>
    <w:rsid w:val="007814D3"/>
    <w:rsid w:val="00784F12"/>
    <w:rsid w:val="0078681A"/>
    <w:rsid w:val="00792C6F"/>
    <w:rsid w:val="00794821"/>
    <w:rsid w:val="00794C99"/>
    <w:rsid w:val="00796A8D"/>
    <w:rsid w:val="007B43FA"/>
    <w:rsid w:val="007B5261"/>
    <w:rsid w:val="007B5ACC"/>
    <w:rsid w:val="007B5ED4"/>
    <w:rsid w:val="007C05DD"/>
    <w:rsid w:val="007C2052"/>
    <w:rsid w:val="007D1129"/>
    <w:rsid w:val="007D3B3F"/>
    <w:rsid w:val="007D5503"/>
    <w:rsid w:val="007D6243"/>
    <w:rsid w:val="007D796B"/>
    <w:rsid w:val="007D7D99"/>
    <w:rsid w:val="007E5899"/>
    <w:rsid w:val="007E6219"/>
    <w:rsid w:val="007F0392"/>
    <w:rsid w:val="007F48E8"/>
    <w:rsid w:val="007F5CFC"/>
    <w:rsid w:val="007F5F2F"/>
    <w:rsid w:val="007F683F"/>
    <w:rsid w:val="007F7C81"/>
    <w:rsid w:val="008004E4"/>
    <w:rsid w:val="008028FB"/>
    <w:rsid w:val="00802B41"/>
    <w:rsid w:val="008065ED"/>
    <w:rsid w:val="00814CA7"/>
    <w:rsid w:val="00815CC5"/>
    <w:rsid w:val="00817413"/>
    <w:rsid w:val="00817693"/>
    <w:rsid w:val="00820F07"/>
    <w:rsid w:val="008219E5"/>
    <w:rsid w:val="00831382"/>
    <w:rsid w:val="0083283D"/>
    <w:rsid w:val="00832CED"/>
    <w:rsid w:val="00841A9B"/>
    <w:rsid w:val="00842A4C"/>
    <w:rsid w:val="0085231F"/>
    <w:rsid w:val="008531B5"/>
    <w:rsid w:val="008567C0"/>
    <w:rsid w:val="00860429"/>
    <w:rsid w:val="00861DEA"/>
    <w:rsid w:val="008634CD"/>
    <w:rsid w:val="00863C7C"/>
    <w:rsid w:val="0086680D"/>
    <w:rsid w:val="00866A0A"/>
    <w:rsid w:val="008701DB"/>
    <w:rsid w:val="00870D5A"/>
    <w:rsid w:val="00871365"/>
    <w:rsid w:val="00874C40"/>
    <w:rsid w:val="00876420"/>
    <w:rsid w:val="008772A4"/>
    <w:rsid w:val="00881B8C"/>
    <w:rsid w:val="00882CE5"/>
    <w:rsid w:val="0088634D"/>
    <w:rsid w:val="00890756"/>
    <w:rsid w:val="008913FB"/>
    <w:rsid w:val="008942E9"/>
    <w:rsid w:val="008A33EA"/>
    <w:rsid w:val="008A5E78"/>
    <w:rsid w:val="008B343D"/>
    <w:rsid w:val="008C0E9F"/>
    <w:rsid w:val="008C53CD"/>
    <w:rsid w:val="008D0A3C"/>
    <w:rsid w:val="008D0FDB"/>
    <w:rsid w:val="008D17D1"/>
    <w:rsid w:val="008D18D2"/>
    <w:rsid w:val="008D3E8A"/>
    <w:rsid w:val="008D6AE2"/>
    <w:rsid w:val="008D7114"/>
    <w:rsid w:val="008E24BE"/>
    <w:rsid w:val="008E727F"/>
    <w:rsid w:val="008F1784"/>
    <w:rsid w:val="008F18B4"/>
    <w:rsid w:val="008F2806"/>
    <w:rsid w:val="008F34E5"/>
    <w:rsid w:val="008F3C4D"/>
    <w:rsid w:val="008F4137"/>
    <w:rsid w:val="008F63A0"/>
    <w:rsid w:val="008F689E"/>
    <w:rsid w:val="008F716F"/>
    <w:rsid w:val="00900BE1"/>
    <w:rsid w:val="00901C9E"/>
    <w:rsid w:val="00902AB5"/>
    <w:rsid w:val="00904929"/>
    <w:rsid w:val="0091264D"/>
    <w:rsid w:val="00914E9B"/>
    <w:rsid w:val="00920D6B"/>
    <w:rsid w:val="00921A78"/>
    <w:rsid w:val="00923CCA"/>
    <w:rsid w:val="00924D3B"/>
    <w:rsid w:val="00927D6D"/>
    <w:rsid w:val="0093492F"/>
    <w:rsid w:val="00936089"/>
    <w:rsid w:val="0094202C"/>
    <w:rsid w:val="009433CB"/>
    <w:rsid w:val="00945810"/>
    <w:rsid w:val="009510C3"/>
    <w:rsid w:val="00961D64"/>
    <w:rsid w:val="009644C2"/>
    <w:rsid w:val="0096688A"/>
    <w:rsid w:val="00966D4C"/>
    <w:rsid w:val="0097138A"/>
    <w:rsid w:val="009714F9"/>
    <w:rsid w:val="00971E88"/>
    <w:rsid w:val="00972276"/>
    <w:rsid w:val="00973DD8"/>
    <w:rsid w:val="00981300"/>
    <w:rsid w:val="009853E8"/>
    <w:rsid w:val="009863D9"/>
    <w:rsid w:val="00995064"/>
    <w:rsid w:val="00996636"/>
    <w:rsid w:val="009A1938"/>
    <w:rsid w:val="009A1C7E"/>
    <w:rsid w:val="009B2AB7"/>
    <w:rsid w:val="009B4DA5"/>
    <w:rsid w:val="009B7C3B"/>
    <w:rsid w:val="009D2A15"/>
    <w:rsid w:val="009D33B7"/>
    <w:rsid w:val="009D341F"/>
    <w:rsid w:val="009D4F58"/>
    <w:rsid w:val="009D5AC5"/>
    <w:rsid w:val="009D5EDE"/>
    <w:rsid w:val="009D67E2"/>
    <w:rsid w:val="009F0217"/>
    <w:rsid w:val="009F058E"/>
    <w:rsid w:val="009F1258"/>
    <w:rsid w:val="009F2919"/>
    <w:rsid w:val="009F2B68"/>
    <w:rsid w:val="009F494E"/>
    <w:rsid w:val="009F74BF"/>
    <w:rsid w:val="00A003EF"/>
    <w:rsid w:val="00A02F73"/>
    <w:rsid w:val="00A034D8"/>
    <w:rsid w:val="00A038F4"/>
    <w:rsid w:val="00A10739"/>
    <w:rsid w:val="00A12105"/>
    <w:rsid w:val="00A13B44"/>
    <w:rsid w:val="00A163B8"/>
    <w:rsid w:val="00A16A92"/>
    <w:rsid w:val="00A254C8"/>
    <w:rsid w:val="00A2651B"/>
    <w:rsid w:val="00A27C47"/>
    <w:rsid w:val="00A30082"/>
    <w:rsid w:val="00A322AD"/>
    <w:rsid w:val="00A360BF"/>
    <w:rsid w:val="00A36F69"/>
    <w:rsid w:val="00A445CE"/>
    <w:rsid w:val="00A47393"/>
    <w:rsid w:val="00A47E37"/>
    <w:rsid w:val="00A5737F"/>
    <w:rsid w:val="00A60E42"/>
    <w:rsid w:val="00A6387C"/>
    <w:rsid w:val="00A671F0"/>
    <w:rsid w:val="00A72A3B"/>
    <w:rsid w:val="00A73043"/>
    <w:rsid w:val="00A73625"/>
    <w:rsid w:val="00A77749"/>
    <w:rsid w:val="00A8211C"/>
    <w:rsid w:val="00A82521"/>
    <w:rsid w:val="00A8469A"/>
    <w:rsid w:val="00A86102"/>
    <w:rsid w:val="00A86C3B"/>
    <w:rsid w:val="00A8709E"/>
    <w:rsid w:val="00A94CF8"/>
    <w:rsid w:val="00A96E92"/>
    <w:rsid w:val="00AA0762"/>
    <w:rsid w:val="00AA2ED9"/>
    <w:rsid w:val="00AA31D5"/>
    <w:rsid w:val="00AA4363"/>
    <w:rsid w:val="00AA68B4"/>
    <w:rsid w:val="00AA6F5D"/>
    <w:rsid w:val="00AB1ACA"/>
    <w:rsid w:val="00AB1E52"/>
    <w:rsid w:val="00AB331E"/>
    <w:rsid w:val="00AB3919"/>
    <w:rsid w:val="00AB5B94"/>
    <w:rsid w:val="00AB62DE"/>
    <w:rsid w:val="00AB68F3"/>
    <w:rsid w:val="00AC067D"/>
    <w:rsid w:val="00AC1DB9"/>
    <w:rsid w:val="00AC414E"/>
    <w:rsid w:val="00AD09DE"/>
    <w:rsid w:val="00AD4294"/>
    <w:rsid w:val="00AD44C6"/>
    <w:rsid w:val="00AD5C1E"/>
    <w:rsid w:val="00AE1950"/>
    <w:rsid w:val="00AE3BBF"/>
    <w:rsid w:val="00AE4900"/>
    <w:rsid w:val="00AF4AEF"/>
    <w:rsid w:val="00AF7A05"/>
    <w:rsid w:val="00B0330D"/>
    <w:rsid w:val="00B13247"/>
    <w:rsid w:val="00B16F22"/>
    <w:rsid w:val="00B201DD"/>
    <w:rsid w:val="00B24872"/>
    <w:rsid w:val="00B32BC5"/>
    <w:rsid w:val="00B33922"/>
    <w:rsid w:val="00B33AAC"/>
    <w:rsid w:val="00B34BB2"/>
    <w:rsid w:val="00B40F25"/>
    <w:rsid w:val="00B41BB0"/>
    <w:rsid w:val="00B423E9"/>
    <w:rsid w:val="00B44758"/>
    <w:rsid w:val="00B46596"/>
    <w:rsid w:val="00B46F64"/>
    <w:rsid w:val="00B47630"/>
    <w:rsid w:val="00B51675"/>
    <w:rsid w:val="00B53BB6"/>
    <w:rsid w:val="00B54D35"/>
    <w:rsid w:val="00B5616C"/>
    <w:rsid w:val="00B6685F"/>
    <w:rsid w:val="00B70DA6"/>
    <w:rsid w:val="00B737D9"/>
    <w:rsid w:val="00B80CBE"/>
    <w:rsid w:val="00B80F8B"/>
    <w:rsid w:val="00B819B5"/>
    <w:rsid w:val="00B90915"/>
    <w:rsid w:val="00B93786"/>
    <w:rsid w:val="00B93C1D"/>
    <w:rsid w:val="00B94018"/>
    <w:rsid w:val="00B947F4"/>
    <w:rsid w:val="00B97626"/>
    <w:rsid w:val="00BA33A9"/>
    <w:rsid w:val="00BA63B8"/>
    <w:rsid w:val="00BA64B7"/>
    <w:rsid w:val="00BB5FA1"/>
    <w:rsid w:val="00BB5FED"/>
    <w:rsid w:val="00BC188C"/>
    <w:rsid w:val="00BC1E7F"/>
    <w:rsid w:val="00BC1EAD"/>
    <w:rsid w:val="00BC3042"/>
    <w:rsid w:val="00BC361E"/>
    <w:rsid w:val="00BC4CA5"/>
    <w:rsid w:val="00BC5D2E"/>
    <w:rsid w:val="00BC5F40"/>
    <w:rsid w:val="00BC6D54"/>
    <w:rsid w:val="00BE263A"/>
    <w:rsid w:val="00BE3E95"/>
    <w:rsid w:val="00BE49CF"/>
    <w:rsid w:val="00BE7499"/>
    <w:rsid w:val="00BF1DF3"/>
    <w:rsid w:val="00BF242F"/>
    <w:rsid w:val="00BF25B1"/>
    <w:rsid w:val="00BF482A"/>
    <w:rsid w:val="00BF499C"/>
    <w:rsid w:val="00C01B39"/>
    <w:rsid w:val="00C02EA1"/>
    <w:rsid w:val="00C1646E"/>
    <w:rsid w:val="00C2116A"/>
    <w:rsid w:val="00C2743A"/>
    <w:rsid w:val="00C2799E"/>
    <w:rsid w:val="00C30DE1"/>
    <w:rsid w:val="00C41B21"/>
    <w:rsid w:val="00C41B4B"/>
    <w:rsid w:val="00C41C59"/>
    <w:rsid w:val="00C44790"/>
    <w:rsid w:val="00C4504E"/>
    <w:rsid w:val="00C47C0B"/>
    <w:rsid w:val="00C506A2"/>
    <w:rsid w:val="00C53DA9"/>
    <w:rsid w:val="00C5636D"/>
    <w:rsid w:val="00C606C7"/>
    <w:rsid w:val="00C646FC"/>
    <w:rsid w:val="00C64D90"/>
    <w:rsid w:val="00C7018F"/>
    <w:rsid w:val="00C7147B"/>
    <w:rsid w:val="00C716D7"/>
    <w:rsid w:val="00C71AD3"/>
    <w:rsid w:val="00C720BC"/>
    <w:rsid w:val="00C72A10"/>
    <w:rsid w:val="00C74593"/>
    <w:rsid w:val="00C74977"/>
    <w:rsid w:val="00C75CBE"/>
    <w:rsid w:val="00C77CE2"/>
    <w:rsid w:val="00C809E0"/>
    <w:rsid w:val="00C82C3D"/>
    <w:rsid w:val="00C836CA"/>
    <w:rsid w:val="00C8665F"/>
    <w:rsid w:val="00C93C46"/>
    <w:rsid w:val="00C96ACA"/>
    <w:rsid w:val="00C97660"/>
    <w:rsid w:val="00C97A09"/>
    <w:rsid w:val="00CA30E5"/>
    <w:rsid w:val="00CA346C"/>
    <w:rsid w:val="00CA4C8B"/>
    <w:rsid w:val="00CA64C9"/>
    <w:rsid w:val="00CA6BDE"/>
    <w:rsid w:val="00CA7944"/>
    <w:rsid w:val="00CB178C"/>
    <w:rsid w:val="00CB4519"/>
    <w:rsid w:val="00CB5E44"/>
    <w:rsid w:val="00CB6417"/>
    <w:rsid w:val="00CB68A9"/>
    <w:rsid w:val="00CB6C38"/>
    <w:rsid w:val="00CC1603"/>
    <w:rsid w:val="00CC2609"/>
    <w:rsid w:val="00CC292C"/>
    <w:rsid w:val="00CC39DC"/>
    <w:rsid w:val="00CC3DC9"/>
    <w:rsid w:val="00CC4BBE"/>
    <w:rsid w:val="00CC4C5A"/>
    <w:rsid w:val="00CC4F41"/>
    <w:rsid w:val="00CC6B3D"/>
    <w:rsid w:val="00CC7D71"/>
    <w:rsid w:val="00CD033F"/>
    <w:rsid w:val="00CD3199"/>
    <w:rsid w:val="00CD6595"/>
    <w:rsid w:val="00CD7215"/>
    <w:rsid w:val="00CE51DF"/>
    <w:rsid w:val="00CE76D4"/>
    <w:rsid w:val="00CF2919"/>
    <w:rsid w:val="00CF2B47"/>
    <w:rsid w:val="00CF2E54"/>
    <w:rsid w:val="00D0140F"/>
    <w:rsid w:val="00D05DDB"/>
    <w:rsid w:val="00D134D9"/>
    <w:rsid w:val="00D13F80"/>
    <w:rsid w:val="00D149F6"/>
    <w:rsid w:val="00D203CA"/>
    <w:rsid w:val="00D216E8"/>
    <w:rsid w:val="00D234AD"/>
    <w:rsid w:val="00D245CD"/>
    <w:rsid w:val="00D25F53"/>
    <w:rsid w:val="00D27A58"/>
    <w:rsid w:val="00D41F5D"/>
    <w:rsid w:val="00D435A8"/>
    <w:rsid w:val="00D469A0"/>
    <w:rsid w:val="00D47936"/>
    <w:rsid w:val="00D47F4E"/>
    <w:rsid w:val="00D54566"/>
    <w:rsid w:val="00D54A05"/>
    <w:rsid w:val="00D56104"/>
    <w:rsid w:val="00D57CDE"/>
    <w:rsid w:val="00D605E1"/>
    <w:rsid w:val="00D610CF"/>
    <w:rsid w:val="00D624FD"/>
    <w:rsid w:val="00D639AF"/>
    <w:rsid w:val="00D63A0E"/>
    <w:rsid w:val="00D641C7"/>
    <w:rsid w:val="00D7229E"/>
    <w:rsid w:val="00D737B6"/>
    <w:rsid w:val="00D73D69"/>
    <w:rsid w:val="00D73EB4"/>
    <w:rsid w:val="00D74241"/>
    <w:rsid w:val="00D7675D"/>
    <w:rsid w:val="00D76F98"/>
    <w:rsid w:val="00D77476"/>
    <w:rsid w:val="00D8335F"/>
    <w:rsid w:val="00D84185"/>
    <w:rsid w:val="00D85F28"/>
    <w:rsid w:val="00D8737E"/>
    <w:rsid w:val="00D951C7"/>
    <w:rsid w:val="00DA1C77"/>
    <w:rsid w:val="00DA238F"/>
    <w:rsid w:val="00DB1182"/>
    <w:rsid w:val="00DB46A1"/>
    <w:rsid w:val="00DB6087"/>
    <w:rsid w:val="00DC28CD"/>
    <w:rsid w:val="00DC31F8"/>
    <w:rsid w:val="00DC5711"/>
    <w:rsid w:val="00DC597A"/>
    <w:rsid w:val="00DC6CA2"/>
    <w:rsid w:val="00DC71A2"/>
    <w:rsid w:val="00DD2A36"/>
    <w:rsid w:val="00DE1107"/>
    <w:rsid w:val="00DF069D"/>
    <w:rsid w:val="00DF0A53"/>
    <w:rsid w:val="00DF29FF"/>
    <w:rsid w:val="00DF765B"/>
    <w:rsid w:val="00E034E7"/>
    <w:rsid w:val="00E03AC3"/>
    <w:rsid w:val="00E04EF3"/>
    <w:rsid w:val="00E25E50"/>
    <w:rsid w:val="00E2629F"/>
    <w:rsid w:val="00E32641"/>
    <w:rsid w:val="00E3587A"/>
    <w:rsid w:val="00E36582"/>
    <w:rsid w:val="00E402DE"/>
    <w:rsid w:val="00E42F0D"/>
    <w:rsid w:val="00E44871"/>
    <w:rsid w:val="00E4543D"/>
    <w:rsid w:val="00E51BBE"/>
    <w:rsid w:val="00E53E65"/>
    <w:rsid w:val="00E57231"/>
    <w:rsid w:val="00E6043E"/>
    <w:rsid w:val="00E6095F"/>
    <w:rsid w:val="00E62ECE"/>
    <w:rsid w:val="00E65F93"/>
    <w:rsid w:val="00E74A35"/>
    <w:rsid w:val="00E74E70"/>
    <w:rsid w:val="00E7643D"/>
    <w:rsid w:val="00E7732C"/>
    <w:rsid w:val="00E815ED"/>
    <w:rsid w:val="00E8374B"/>
    <w:rsid w:val="00E97C70"/>
    <w:rsid w:val="00EA4A69"/>
    <w:rsid w:val="00EA6609"/>
    <w:rsid w:val="00EB1DC4"/>
    <w:rsid w:val="00EB45E6"/>
    <w:rsid w:val="00EB47AB"/>
    <w:rsid w:val="00EB67CA"/>
    <w:rsid w:val="00EC1BA6"/>
    <w:rsid w:val="00EC27E5"/>
    <w:rsid w:val="00EC2C0F"/>
    <w:rsid w:val="00EC3B72"/>
    <w:rsid w:val="00EC747A"/>
    <w:rsid w:val="00ED1E6B"/>
    <w:rsid w:val="00ED5430"/>
    <w:rsid w:val="00ED5BAF"/>
    <w:rsid w:val="00ED7B67"/>
    <w:rsid w:val="00EE0E6D"/>
    <w:rsid w:val="00EE38E3"/>
    <w:rsid w:val="00EE486D"/>
    <w:rsid w:val="00EE5917"/>
    <w:rsid w:val="00EE59FD"/>
    <w:rsid w:val="00EE5A9F"/>
    <w:rsid w:val="00EE64E9"/>
    <w:rsid w:val="00EF4D29"/>
    <w:rsid w:val="00EF547F"/>
    <w:rsid w:val="00EF5AE8"/>
    <w:rsid w:val="00F00490"/>
    <w:rsid w:val="00F07B47"/>
    <w:rsid w:val="00F10299"/>
    <w:rsid w:val="00F103BA"/>
    <w:rsid w:val="00F12F16"/>
    <w:rsid w:val="00F151E4"/>
    <w:rsid w:val="00F17ADD"/>
    <w:rsid w:val="00F17F34"/>
    <w:rsid w:val="00F20A97"/>
    <w:rsid w:val="00F21F04"/>
    <w:rsid w:val="00F26F2C"/>
    <w:rsid w:val="00F37C69"/>
    <w:rsid w:val="00F44C26"/>
    <w:rsid w:val="00F52F9F"/>
    <w:rsid w:val="00F53288"/>
    <w:rsid w:val="00F6217D"/>
    <w:rsid w:val="00F65267"/>
    <w:rsid w:val="00F721D9"/>
    <w:rsid w:val="00F728DA"/>
    <w:rsid w:val="00F72C8E"/>
    <w:rsid w:val="00F74010"/>
    <w:rsid w:val="00F7652B"/>
    <w:rsid w:val="00F76CB9"/>
    <w:rsid w:val="00F81BAC"/>
    <w:rsid w:val="00F81E66"/>
    <w:rsid w:val="00F84756"/>
    <w:rsid w:val="00F852AA"/>
    <w:rsid w:val="00F87561"/>
    <w:rsid w:val="00F91FFA"/>
    <w:rsid w:val="00F9383C"/>
    <w:rsid w:val="00F93A09"/>
    <w:rsid w:val="00F94AC1"/>
    <w:rsid w:val="00F97B20"/>
    <w:rsid w:val="00FA1654"/>
    <w:rsid w:val="00FA189F"/>
    <w:rsid w:val="00FA3982"/>
    <w:rsid w:val="00FA3E06"/>
    <w:rsid w:val="00FA65B4"/>
    <w:rsid w:val="00FB3298"/>
    <w:rsid w:val="00FB50DF"/>
    <w:rsid w:val="00FB7FF4"/>
    <w:rsid w:val="00FC4FC3"/>
    <w:rsid w:val="00FC66CE"/>
    <w:rsid w:val="00FD18E0"/>
    <w:rsid w:val="00FD3231"/>
    <w:rsid w:val="00FE05A2"/>
    <w:rsid w:val="00FE4432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3DB"/>
    <w:pPr>
      <w:spacing w:line="216" w:lineRule="auto"/>
      <w:ind w:firstLine="45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D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D90"/>
    <w:rPr>
      <w:sz w:val="24"/>
      <w:szCs w:val="24"/>
    </w:rPr>
  </w:style>
  <w:style w:type="paragraph" w:styleId="a5">
    <w:name w:val="footer"/>
    <w:basedOn w:val="a"/>
    <w:link w:val="a6"/>
    <w:rsid w:val="00737D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37D90"/>
    <w:rPr>
      <w:sz w:val="24"/>
      <w:szCs w:val="24"/>
    </w:rPr>
  </w:style>
  <w:style w:type="paragraph" w:styleId="a7">
    <w:name w:val="Balloon Text"/>
    <w:basedOn w:val="a"/>
    <w:link w:val="a8"/>
    <w:rsid w:val="00737D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37D9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922A4"/>
    <w:rPr>
      <w:color w:val="0000FF"/>
      <w:u w:val="single"/>
    </w:rPr>
  </w:style>
  <w:style w:type="table" w:styleId="aa">
    <w:name w:val="Table Grid"/>
    <w:basedOn w:val="a1"/>
    <w:rsid w:val="00FA1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90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3DB"/>
    <w:pPr>
      <w:spacing w:line="216" w:lineRule="auto"/>
      <w:ind w:firstLine="45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D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D90"/>
    <w:rPr>
      <w:sz w:val="24"/>
      <w:szCs w:val="24"/>
    </w:rPr>
  </w:style>
  <w:style w:type="paragraph" w:styleId="a5">
    <w:name w:val="footer"/>
    <w:basedOn w:val="a"/>
    <w:link w:val="a6"/>
    <w:rsid w:val="00737D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37D90"/>
    <w:rPr>
      <w:sz w:val="24"/>
      <w:szCs w:val="24"/>
    </w:rPr>
  </w:style>
  <w:style w:type="paragraph" w:styleId="a7">
    <w:name w:val="Balloon Text"/>
    <w:basedOn w:val="a"/>
    <w:link w:val="a8"/>
    <w:rsid w:val="00737D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37D9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922A4"/>
    <w:rPr>
      <w:color w:val="0000FF"/>
      <w:u w:val="single"/>
    </w:rPr>
  </w:style>
  <w:style w:type="table" w:styleId="aa">
    <w:name w:val="Table Grid"/>
    <w:basedOn w:val="a1"/>
    <w:rsid w:val="00FA1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9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GrSU076399</dc:creator>
  <cp:keywords/>
  <dc:description/>
  <cp:lastModifiedBy>GrSU076399</cp:lastModifiedBy>
  <cp:revision>2</cp:revision>
  <cp:lastPrinted>2016-04-06T13:33:00Z</cp:lastPrinted>
  <dcterms:created xsi:type="dcterms:W3CDTF">2016-05-12T07:37:00Z</dcterms:created>
  <dcterms:modified xsi:type="dcterms:W3CDTF">2016-05-12T07:37:00Z</dcterms:modified>
</cp:coreProperties>
</file>