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18" w:rsidRPr="00D7262C" w:rsidRDefault="00152B18" w:rsidP="00152B18">
      <w:pPr>
        <w:pStyle w:val="a4"/>
        <w:spacing w:after="0"/>
        <w:ind w:firstLine="540"/>
        <w:jc w:val="center"/>
        <w:rPr>
          <w:b/>
          <w:bCs/>
          <w:sz w:val="26"/>
          <w:szCs w:val="22"/>
        </w:rPr>
      </w:pPr>
      <w:r w:rsidRPr="00D7262C">
        <w:rPr>
          <w:b/>
          <w:bCs/>
          <w:sz w:val="26"/>
          <w:szCs w:val="22"/>
          <w:lang w:val="be-BY"/>
        </w:rPr>
        <w:t xml:space="preserve">Учреждение образования </w:t>
      </w:r>
    </w:p>
    <w:p w:rsidR="00152B18" w:rsidRPr="00D7262C" w:rsidRDefault="00152B18" w:rsidP="00152B18">
      <w:pPr>
        <w:pStyle w:val="a4"/>
        <w:spacing w:after="0"/>
        <w:jc w:val="center"/>
        <w:rPr>
          <w:b/>
          <w:bCs/>
          <w:sz w:val="26"/>
          <w:szCs w:val="22"/>
        </w:rPr>
      </w:pPr>
      <w:r w:rsidRPr="00D7262C">
        <w:rPr>
          <w:b/>
          <w:sz w:val="26"/>
          <w:szCs w:val="22"/>
        </w:rPr>
        <w:t>«</w:t>
      </w:r>
      <w:r w:rsidRPr="00D7262C">
        <w:rPr>
          <w:b/>
          <w:bCs/>
          <w:sz w:val="26"/>
          <w:szCs w:val="22"/>
          <w:lang w:val="be-BY"/>
        </w:rPr>
        <w:t>Гродненский государственный университет</w:t>
      </w:r>
    </w:p>
    <w:p w:rsidR="00152B18" w:rsidRPr="006129BF" w:rsidRDefault="00152B18" w:rsidP="00152B18">
      <w:pPr>
        <w:pStyle w:val="a4"/>
        <w:spacing w:after="0"/>
        <w:jc w:val="center"/>
        <w:rPr>
          <w:sz w:val="26"/>
        </w:rPr>
      </w:pPr>
      <w:r w:rsidRPr="00D7262C">
        <w:rPr>
          <w:b/>
          <w:bCs/>
          <w:sz w:val="26"/>
          <w:szCs w:val="22"/>
          <w:lang w:val="be-BY"/>
        </w:rPr>
        <w:t>имени Янки Купалы</w:t>
      </w:r>
      <w:r w:rsidRPr="00D7262C">
        <w:rPr>
          <w:b/>
          <w:sz w:val="26"/>
          <w:szCs w:val="22"/>
        </w:rPr>
        <w:t>»</w:t>
      </w:r>
    </w:p>
    <w:p w:rsidR="00152B18" w:rsidRPr="00D7262C" w:rsidRDefault="00152B18" w:rsidP="00152B18">
      <w:pPr>
        <w:pStyle w:val="a4"/>
        <w:spacing w:after="0"/>
        <w:jc w:val="center"/>
        <w:rPr>
          <w:b/>
          <w:sz w:val="26"/>
          <w:szCs w:val="22"/>
        </w:rPr>
      </w:pPr>
      <w:r w:rsidRPr="00D7262C">
        <w:rPr>
          <w:b/>
          <w:sz w:val="26"/>
          <w:szCs w:val="22"/>
        </w:rPr>
        <w:t>Факультет истории, коммуникации и туризма</w:t>
      </w:r>
    </w:p>
    <w:p w:rsidR="00152B18" w:rsidRPr="00D7262C" w:rsidRDefault="00152B18" w:rsidP="00152B18">
      <w:pPr>
        <w:pStyle w:val="a4"/>
        <w:spacing w:after="0"/>
        <w:jc w:val="center"/>
        <w:rPr>
          <w:sz w:val="26"/>
        </w:rPr>
      </w:pPr>
      <w:r w:rsidRPr="00D7262C">
        <w:rPr>
          <w:b/>
          <w:sz w:val="26"/>
          <w:szCs w:val="22"/>
          <w:lang w:val="be-BY"/>
        </w:rPr>
        <w:t xml:space="preserve">Кафедра </w:t>
      </w:r>
      <w:r w:rsidRPr="00D7262C">
        <w:rPr>
          <w:b/>
          <w:sz w:val="26"/>
          <w:szCs w:val="22"/>
        </w:rPr>
        <w:t xml:space="preserve">политологии и </w:t>
      </w:r>
      <w:r w:rsidRPr="00D7262C">
        <w:rPr>
          <w:b/>
          <w:sz w:val="26"/>
          <w:szCs w:val="22"/>
          <w:lang w:val="be-BY"/>
        </w:rPr>
        <w:t xml:space="preserve">социологии </w:t>
      </w:r>
    </w:p>
    <w:p w:rsidR="00152B18" w:rsidRPr="00D7262C" w:rsidRDefault="00152B18" w:rsidP="00152B18">
      <w:pPr>
        <w:pStyle w:val="a4"/>
        <w:spacing w:after="0"/>
        <w:jc w:val="center"/>
        <w:rPr>
          <w:rFonts w:ascii="Georgia" w:hAnsi="Georgia" w:cs="Arial"/>
          <w:b/>
          <w:sz w:val="26"/>
          <w:szCs w:val="22"/>
        </w:rPr>
      </w:pPr>
    </w:p>
    <w:p w:rsidR="00152B18" w:rsidRDefault="00152B18" w:rsidP="00152B18">
      <w:pPr>
        <w:pStyle w:val="a4"/>
        <w:spacing w:after="0"/>
        <w:jc w:val="center"/>
        <w:rPr>
          <w:rFonts w:ascii="Georgia" w:hAnsi="Georgia" w:cs="Arial"/>
          <w:b/>
          <w:szCs w:val="22"/>
        </w:rPr>
      </w:pPr>
      <w:r w:rsidRPr="00357D4B">
        <w:rPr>
          <w:noProof/>
        </w:rPr>
        <w:drawing>
          <wp:inline distT="0" distB="0" distL="0" distR="0" wp14:anchorId="2A201729" wp14:editId="2C253E9C">
            <wp:extent cx="638175" cy="114744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47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18" w:rsidRPr="00D7262C" w:rsidRDefault="00152B18" w:rsidP="00152B18">
      <w:pPr>
        <w:pStyle w:val="a4"/>
        <w:spacing w:after="0"/>
        <w:jc w:val="center"/>
        <w:rPr>
          <w:rFonts w:ascii="Georgia" w:hAnsi="Georgia" w:cs="Arial"/>
          <w:b/>
          <w:sz w:val="26"/>
          <w:szCs w:val="22"/>
        </w:rPr>
      </w:pPr>
    </w:p>
    <w:p w:rsidR="00152B18" w:rsidRPr="00D7262C" w:rsidRDefault="00152B18" w:rsidP="00152B18">
      <w:pPr>
        <w:pStyle w:val="a4"/>
        <w:spacing w:after="0"/>
        <w:jc w:val="center"/>
        <w:rPr>
          <w:b/>
          <w:sz w:val="26"/>
        </w:rPr>
      </w:pPr>
      <w:r w:rsidRPr="00D7262C">
        <w:rPr>
          <w:b/>
          <w:sz w:val="26"/>
          <w:lang w:val="en-US"/>
        </w:rPr>
        <w:t>XI</w:t>
      </w:r>
      <w:r w:rsidRPr="00D7262C">
        <w:rPr>
          <w:b/>
          <w:sz w:val="26"/>
        </w:rPr>
        <w:t>Х МЕЖДУНАРОДНАЯ СТУДЕНЧЕСКАЯ</w:t>
      </w:r>
    </w:p>
    <w:p w:rsidR="00152B18" w:rsidRPr="00D7262C" w:rsidRDefault="00152B18" w:rsidP="00152B18">
      <w:pPr>
        <w:jc w:val="center"/>
        <w:rPr>
          <w:sz w:val="26"/>
        </w:rPr>
      </w:pPr>
      <w:r w:rsidRPr="00D7262C">
        <w:rPr>
          <w:b/>
          <w:sz w:val="26"/>
          <w:lang w:val="be-BY"/>
        </w:rPr>
        <w:t>НАУЧНО-ПРАКТИЧЕСКАЯ КОНФЕРЕНЦИЯ</w:t>
      </w:r>
    </w:p>
    <w:p w:rsidR="00152B18" w:rsidRPr="00D7262C" w:rsidRDefault="00152B18" w:rsidP="00152B18">
      <w:pPr>
        <w:pStyle w:val="a4"/>
        <w:spacing w:after="0"/>
        <w:jc w:val="center"/>
        <w:rPr>
          <w:sz w:val="26"/>
        </w:rPr>
      </w:pPr>
      <w:r w:rsidRPr="00D7262C">
        <w:rPr>
          <w:b/>
          <w:sz w:val="26"/>
        </w:rPr>
        <w:t xml:space="preserve">«СОЦИОЛОГИЧЕСКИЕ ЧТЕНИЯ </w:t>
      </w:r>
      <w:r w:rsidRPr="00D7262C">
        <w:rPr>
          <w:sz w:val="26"/>
        </w:rPr>
        <w:t xml:space="preserve">– </w:t>
      </w:r>
      <w:r w:rsidRPr="00D7262C">
        <w:rPr>
          <w:b/>
          <w:sz w:val="26"/>
        </w:rPr>
        <w:t>2025»</w:t>
      </w:r>
    </w:p>
    <w:p w:rsidR="00152B18" w:rsidRPr="00D7262C" w:rsidRDefault="00152B18" w:rsidP="00152B18">
      <w:pPr>
        <w:rPr>
          <w:b/>
          <w:sz w:val="26"/>
          <w:lang w:val="be-BY"/>
        </w:rPr>
      </w:pPr>
    </w:p>
    <w:p w:rsidR="00152B18" w:rsidRPr="00D7262C" w:rsidRDefault="00152B18" w:rsidP="00152B18">
      <w:pPr>
        <w:jc w:val="center"/>
        <w:rPr>
          <w:sz w:val="26"/>
        </w:rPr>
      </w:pPr>
      <w:r>
        <w:rPr>
          <w:b/>
          <w:sz w:val="26"/>
        </w:rPr>
        <w:t>19</w:t>
      </w:r>
      <w:r w:rsidRPr="00D7262C">
        <w:rPr>
          <w:b/>
          <w:sz w:val="26"/>
        </w:rPr>
        <w:t xml:space="preserve"> марта </w:t>
      </w:r>
      <w:r w:rsidRPr="00D7262C">
        <w:rPr>
          <w:b/>
          <w:sz w:val="26"/>
          <w:lang w:val="be-BY"/>
        </w:rPr>
        <w:t>2025 года</w:t>
      </w:r>
    </w:p>
    <w:p w:rsidR="00152B18" w:rsidRPr="00D7262C" w:rsidRDefault="00152B18" w:rsidP="00152B18">
      <w:pPr>
        <w:tabs>
          <w:tab w:val="left" w:pos="2150"/>
        </w:tabs>
        <w:ind w:right="-27"/>
        <w:jc w:val="center"/>
        <w:rPr>
          <w:i/>
          <w:sz w:val="26"/>
          <w:lang w:val="be-BY"/>
        </w:rPr>
      </w:pPr>
    </w:p>
    <w:p w:rsidR="00152B18" w:rsidRPr="00D7262C" w:rsidRDefault="00152B18" w:rsidP="00152B18">
      <w:pPr>
        <w:tabs>
          <w:tab w:val="left" w:pos="2150"/>
        </w:tabs>
        <w:ind w:right="-27"/>
        <w:jc w:val="center"/>
        <w:rPr>
          <w:b/>
          <w:i/>
          <w:sz w:val="26"/>
          <w:lang w:val="be-BY"/>
        </w:rPr>
      </w:pPr>
      <w:r w:rsidRPr="00D7262C">
        <w:rPr>
          <w:b/>
          <w:i/>
          <w:sz w:val="26"/>
          <w:lang w:val="be-BY"/>
        </w:rPr>
        <w:t>Уважаемые студенты, магистранты и аспиранты!</w:t>
      </w:r>
    </w:p>
    <w:p w:rsidR="00152B18" w:rsidRPr="00D7262C" w:rsidRDefault="00152B18" w:rsidP="00152B18">
      <w:pPr>
        <w:jc w:val="center"/>
        <w:rPr>
          <w:b/>
          <w:sz w:val="26"/>
          <w:lang w:val="be-BY"/>
        </w:rPr>
      </w:pPr>
    </w:p>
    <w:p w:rsidR="00152B18" w:rsidRPr="00D7262C" w:rsidRDefault="00152B18" w:rsidP="00152B18">
      <w:pPr>
        <w:tabs>
          <w:tab w:val="left" w:pos="2150"/>
        </w:tabs>
        <w:ind w:right="-27"/>
        <w:jc w:val="center"/>
        <w:rPr>
          <w:sz w:val="26"/>
          <w:lang w:val="be-BY"/>
        </w:rPr>
      </w:pPr>
      <w:r w:rsidRPr="00D7262C">
        <w:rPr>
          <w:sz w:val="26"/>
          <w:lang w:val="be-BY"/>
        </w:rPr>
        <w:t xml:space="preserve">Кафедра политологии и социологии </w:t>
      </w:r>
    </w:p>
    <w:p w:rsidR="00152B18" w:rsidRPr="00D7262C" w:rsidRDefault="00152B18" w:rsidP="00152B18">
      <w:pPr>
        <w:tabs>
          <w:tab w:val="left" w:pos="2150"/>
        </w:tabs>
        <w:ind w:right="-27"/>
        <w:jc w:val="center"/>
        <w:rPr>
          <w:sz w:val="26"/>
          <w:lang w:val="be-BY"/>
        </w:rPr>
      </w:pPr>
      <w:r w:rsidRPr="00D7262C">
        <w:rPr>
          <w:sz w:val="26"/>
          <w:lang w:val="be-BY"/>
        </w:rPr>
        <w:t>приглашает вас  принять участие</w:t>
      </w:r>
    </w:p>
    <w:p w:rsidR="00152B18" w:rsidRPr="00D7262C" w:rsidRDefault="00152B18" w:rsidP="00152B18">
      <w:pPr>
        <w:tabs>
          <w:tab w:val="left" w:pos="2150"/>
        </w:tabs>
        <w:ind w:right="-27"/>
        <w:jc w:val="center"/>
        <w:rPr>
          <w:sz w:val="26"/>
          <w:lang w:val="be-BY"/>
        </w:rPr>
      </w:pPr>
      <w:r w:rsidRPr="00D7262C">
        <w:rPr>
          <w:sz w:val="26"/>
          <w:lang w:val="be-BY"/>
        </w:rPr>
        <w:t xml:space="preserve">в </w:t>
      </w:r>
      <w:r w:rsidRPr="00D7262C">
        <w:rPr>
          <w:sz w:val="26"/>
          <w:lang w:val="en-US"/>
        </w:rPr>
        <w:t>XI</w:t>
      </w:r>
      <w:r w:rsidRPr="00D7262C">
        <w:rPr>
          <w:sz w:val="26"/>
        </w:rPr>
        <w:t xml:space="preserve">Х Международной студенческой </w:t>
      </w:r>
      <w:r w:rsidRPr="00D7262C">
        <w:rPr>
          <w:sz w:val="26"/>
          <w:lang w:val="be-BY"/>
        </w:rPr>
        <w:t xml:space="preserve">научно-практической конференции </w:t>
      </w:r>
    </w:p>
    <w:p w:rsidR="00152B18" w:rsidRDefault="00152B18" w:rsidP="00152B18">
      <w:pPr>
        <w:tabs>
          <w:tab w:val="left" w:pos="2150"/>
        </w:tabs>
        <w:ind w:right="-27"/>
        <w:jc w:val="center"/>
        <w:rPr>
          <w:sz w:val="26"/>
        </w:rPr>
      </w:pPr>
      <w:r w:rsidRPr="00D7262C">
        <w:rPr>
          <w:sz w:val="26"/>
        </w:rPr>
        <w:t xml:space="preserve">«Социологические чтения </w:t>
      </w:r>
      <w:r w:rsidRPr="00D7262C">
        <w:rPr>
          <w:sz w:val="26"/>
          <w:lang w:val="be-BY"/>
        </w:rPr>
        <w:t>–</w:t>
      </w:r>
      <w:r w:rsidRPr="00D7262C">
        <w:rPr>
          <w:sz w:val="26"/>
        </w:rPr>
        <w:t xml:space="preserve"> 2025»</w:t>
      </w:r>
    </w:p>
    <w:p w:rsidR="00152B18" w:rsidRPr="00D7262C" w:rsidRDefault="00152B18" w:rsidP="00152B18">
      <w:pPr>
        <w:tabs>
          <w:tab w:val="left" w:pos="2150"/>
        </w:tabs>
        <w:ind w:right="-27"/>
        <w:jc w:val="center"/>
        <w:rPr>
          <w:sz w:val="26"/>
        </w:rPr>
      </w:pPr>
    </w:p>
    <w:p w:rsidR="00152B18" w:rsidRPr="00D7262C" w:rsidRDefault="00152B18" w:rsidP="00152B18">
      <w:pPr>
        <w:ind w:right="-27"/>
        <w:jc w:val="both"/>
        <w:rPr>
          <w:b/>
          <w:sz w:val="26"/>
          <w:lang w:val="be-BY"/>
        </w:rPr>
      </w:pPr>
      <w:r w:rsidRPr="00D7262C">
        <w:rPr>
          <w:b/>
          <w:sz w:val="26"/>
          <w:lang w:val="be-BY"/>
        </w:rPr>
        <w:t>Направления работы конференции:</w:t>
      </w:r>
    </w:p>
    <w:p w:rsidR="00152B18" w:rsidRPr="00D7262C" w:rsidRDefault="00152B18" w:rsidP="00152B18">
      <w:pPr>
        <w:numPr>
          <w:ilvl w:val="0"/>
          <w:numId w:val="1"/>
        </w:numPr>
        <w:tabs>
          <w:tab w:val="left" w:pos="-180"/>
        </w:tabs>
        <w:suppressAutoHyphens/>
        <w:ind w:left="0" w:right="-27" w:firstLine="540"/>
        <w:jc w:val="both"/>
        <w:rPr>
          <w:sz w:val="26"/>
        </w:rPr>
      </w:pPr>
      <w:r w:rsidRPr="00D7262C">
        <w:rPr>
          <w:sz w:val="26"/>
          <w:lang w:val="be-BY"/>
        </w:rPr>
        <w:t>Современная социология: актуальные вопросы теории и методологии</w:t>
      </w:r>
    </w:p>
    <w:p w:rsidR="00152B18" w:rsidRPr="00D7262C" w:rsidRDefault="00152B18" w:rsidP="00152B18">
      <w:pPr>
        <w:numPr>
          <w:ilvl w:val="0"/>
          <w:numId w:val="1"/>
        </w:numPr>
        <w:tabs>
          <w:tab w:val="left" w:pos="-180"/>
        </w:tabs>
        <w:suppressAutoHyphens/>
        <w:ind w:left="0" w:right="-27" w:firstLine="540"/>
        <w:jc w:val="both"/>
        <w:rPr>
          <w:sz w:val="26"/>
        </w:rPr>
      </w:pPr>
      <w:r w:rsidRPr="00D7262C">
        <w:rPr>
          <w:sz w:val="26"/>
          <w:lang w:val="be-BY"/>
        </w:rPr>
        <w:t>Образование, наука и инновации как мировые тренды</w:t>
      </w:r>
    </w:p>
    <w:p w:rsidR="00152B18" w:rsidRPr="00D7262C" w:rsidRDefault="00152B18" w:rsidP="00152B18">
      <w:pPr>
        <w:numPr>
          <w:ilvl w:val="0"/>
          <w:numId w:val="1"/>
        </w:numPr>
        <w:tabs>
          <w:tab w:val="left" w:pos="-180"/>
        </w:tabs>
        <w:suppressAutoHyphens/>
        <w:ind w:left="0" w:right="-27" w:firstLine="540"/>
        <w:jc w:val="both"/>
        <w:rPr>
          <w:sz w:val="26"/>
        </w:rPr>
      </w:pPr>
      <w:r w:rsidRPr="00D7262C">
        <w:rPr>
          <w:sz w:val="26"/>
          <w:lang w:val="be-BY"/>
        </w:rPr>
        <w:t xml:space="preserve">Ценностные ориентации и особенности социализации молодежи </w:t>
      </w:r>
    </w:p>
    <w:p w:rsidR="00152B18" w:rsidRPr="00D7262C" w:rsidRDefault="00152B18" w:rsidP="00152B18">
      <w:pPr>
        <w:numPr>
          <w:ilvl w:val="0"/>
          <w:numId w:val="1"/>
        </w:numPr>
        <w:tabs>
          <w:tab w:val="left" w:pos="-180"/>
        </w:tabs>
        <w:suppressAutoHyphens/>
        <w:ind w:left="0" w:right="-27" w:firstLine="540"/>
        <w:jc w:val="both"/>
        <w:rPr>
          <w:sz w:val="26"/>
        </w:rPr>
      </w:pPr>
      <w:r w:rsidRPr="00D7262C">
        <w:rPr>
          <w:sz w:val="26"/>
          <w:lang w:val="be-BY"/>
        </w:rPr>
        <w:t>Религия и культура в современном мире</w:t>
      </w:r>
    </w:p>
    <w:p w:rsidR="00152B18" w:rsidRPr="00D7262C" w:rsidRDefault="00152B18" w:rsidP="00152B18">
      <w:pPr>
        <w:numPr>
          <w:ilvl w:val="0"/>
          <w:numId w:val="1"/>
        </w:numPr>
        <w:tabs>
          <w:tab w:val="left" w:pos="-180"/>
        </w:tabs>
        <w:suppressAutoHyphens/>
        <w:ind w:left="0" w:right="-27" w:firstLine="540"/>
        <w:jc w:val="both"/>
        <w:rPr>
          <w:sz w:val="26"/>
        </w:rPr>
      </w:pPr>
      <w:r w:rsidRPr="00D7262C">
        <w:rPr>
          <w:sz w:val="26"/>
          <w:lang w:val="be-BY"/>
        </w:rPr>
        <w:t>Социальные девиации в современном обществе</w:t>
      </w:r>
    </w:p>
    <w:p w:rsidR="00152B18" w:rsidRPr="00D7262C" w:rsidRDefault="00152B18" w:rsidP="00152B18">
      <w:pPr>
        <w:numPr>
          <w:ilvl w:val="0"/>
          <w:numId w:val="1"/>
        </w:numPr>
        <w:tabs>
          <w:tab w:val="left" w:pos="-180"/>
        </w:tabs>
        <w:suppressAutoHyphens/>
        <w:ind w:left="0" w:right="-27" w:firstLine="540"/>
        <w:jc w:val="both"/>
        <w:rPr>
          <w:sz w:val="26"/>
        </w:rPr>
      </w:pPr>
      <w:r w:rsidRPr="00D7262C">
        <w:rPr>
          <w:sz w:val="26"/>
          <w:lang w:val="be-BY"/>
        </w:rPr>
        <w:t>Экологическое направление в социологическом дискурсе</w:t>
      </w:r>
    </w:p>
    <w:p w:rsidR="00152B18" w:rsidRPr="006129BF" w:rsidRDefault="00152B18" w:rsidP="00152B18">
      <w:pPr>
        <w:numPr>
          <w:ilvl w:val="0"/>
          <w:numId w:val="1"/>
        </w:numPr>
        <w:tabs>
          <w:tab w:val="left" w:pos="-180"/>
        </w:tabs>
        <w:suppressAutoHyphens/>
        <w:ind w:left="0" w:right="-27" w:firstLine="540"/>
        <w:jc w:val="both"/>
        <w:rPr>
          <w:sz w:val="26"/>
        </w:rPr>
      </w:pPr>
      <w:r w:rsidRPr="006129BF">
        <w:rPr>
          <w:rFonts w:eastAsia="Calibri"/>
          <w:sz w:val="26"/>
          <w:szCs w:val="22"/>
          <w:lang w:eastAsia="en-US"/>
        </w:rPr>
        <w:t xml:space="preserve">Современные культурные индустрии и менеджмент в сфере туризма. </w:t>
      </w:r>
    </w:p>
    <w:p w:rsidR="00152B18" w:rsidRPr="00D7262C" w:rsidRDefault="00152B18" w:rsidP="00152B18">
      <w:pPr>
        <w:numPr>
          <w:ilvl w:val="0"/>
          <w:numId w:val="1"/>
        </w:numPr>
        <w:tabs>
          <w:tab w:val="left" w:pos="-180"/>
        </w:tabs>
        <w:suppressAutoHyphens/>
        <w:ind w:left="0" w:right="-27" w:firstLine="540"/>
        <w:jc w:val="both"/>
        <w:rPr>
          <w:sz w:val="26"/>
        </w:rPr>
      </w:pPr>
      <w:r w:rsidRPr="00D7262C">
        <w:rPr>
          <w:sz w:val="26"/>
          <w:lang w:val="be-BY"/>
        </w:rPr>
        <w:t>Социально-экономические, политические, демографические и культурные аспекты развития общества</w:t>
      </w:r>
    </w:p>
    <w:p w:rsidR="00152B18" w:rsidRPr="00D7262C" w:rsidRDefault="00152B18" w:rsidP="00152B18">
      <w:pPr>
        <w:numPr>
          <w:ilvl w:val="0"/>
          <w:numId w:val="1"/>
        </w:numPr>
        <w:tabs>
          <w:tab w:val="left" w:pos="-180"/>
        </w:tabs>
        <w:suppressAutoHyphens/>
        <w:ind w:left="0" w:right="-27" w:firstLine="540"/>
        <w:jc w:val="both"/>
        <w:rPr>
          <w:sz w:val="26"/>
        </w:rPr>
      </w:pPr>
      <w:r w:rsidRPr="00D7262C">
        <w:rPr>
          <w:sz w:val="26"/>
          <w:lang w:val="be-BY"/>
        </w:rPr>
        <w:t>Социологические исследования медиакоммуникаций</w:t>
      </w:r>
    </w:p>
    <w:p w:rsidR="00152B18" w:rsidRPr="00D7262C" w:rsidRDefault="00152B18" w:rsidP="00152B18">
      <w:pPr>
        <w:numPr>
          <w:ilvl w:val="0"/>
          <w:numId w:val="1"/>
        </w:numPr>
        <w:tabs>
          <w:tab w:val="left" w:pos="-180"/>
        </w:tabs>
        <w:suppressAutoHyphens/>
        <w:ind w:left="0" w:right="-27" w:firstLine="540"/>
        <w:jc w:val="both"/>
        <w:rPr>
          <w:sz w:val="26"/>
        </w:rPr>
      </w:pPr>
      <w:r w:rsidRPr="00D7262C">
        <w:rPr>
          <w:rFonts w:eastAsia="Calibri"/>
          <w:sz w:val="26"/>
          <w:lang w:eastAsia="en-US"/>
        </w:rPr>
        <w:t>Исторические процессы сквозь призму развития социокультурных практик</w:t>
      </w:r>
    </w:p>
    <w:p w:rsidR="00152B18" w:rsidRDefault="00152B18" w:rsidP="00152B18">
      <w:pPr>
        <w:numPr>
          <w:ilvl w:val="0"/>
          <w:numId w:val="1"/>
        </w:numPr>
        <w:tabs>
          <w:tab w:val="left" w:pos="-180"/>
        </w:tabs>
        <w:suppressAutoHyphens/>
        <w:ind w:left="0" w:right="-27" w:firstLine="540"/>
        <w:jc w:val="both"/>
        <w:rPr>
          <w:sz w:val="26"/>
        </w:rPr>
      </w:pPr>
      <w:r w:rsidRPr="00D7262C">
        <w:rPr>
          <w:sz w:val="26"/>
          <w:lang w:val="en-US"/>
        </w:rPr>
        <w:t>IT</w:t>
      </w:r>
      <w:r w:rsidRPr="00D7262C">
        <w:rPr>
          <w:sz w:val="26"/>
        </w:rPr>
        <w:t>-пространство, безопасность и региональные интеграционные процессы: место и роль Беларуси</w:t>
      </w:r>
    </w:p>
    <w:p w:rsidR="00152B18" w:rsidRPr="006129BF" w:rsidRDefault="00152B18" w:rsidP="00152B18">
      <w:pPr>
        <w:numPr>
          <w:ilvl w:val="0"/>
          <w:numId w:val="1"/>
        </w:numPr>
        <w:tabs>
          <w:tab w:val="left" w:pos="-180"/>
        </w:tabs>
        <w:suppressAutoHyphens/>
        <w:ind w:left="0" w:right="-27" w:firstLine="540"/>
        <w:jc w:val="both"/>
        <w:rPr>
          <w:sz w:val="26"/>
        </w:rPr>
      </w:pPr>
      <w:r w:rsidRPr="006129BF">
        <w:rPr>
          <w:rFonts w:eastAsia="Calibri"/>
          <w:color w:val="000000"/>
          <w:sz w:val="26"/>
          <w:szCs w:val="22"/>
          <w:lang w:eastAsia="en-US"/>
        </w:rPr>
        <w:t xml:space="preserve">Трансформация коммуникаций в цифровую эпоху. </w:t>
      </w:r>
      <w:r w:rsidRPr="006129BF">
        <w:rPr>
          <w:sz w:val="26"/>
          <w:szCs w:val="22"/>
        </w:rPr>
        <w:t>Современные тенденции медиапотребления.</w:t>
      </w:r>
    </w:p>
    <w:p w:rsidR="00152B18" w:rsidRPr="006129BF" w:rsidRDefault="00152B18" w:rsidP="00152B18">
      <w:pPr>
        <w:tabs>
          <w:tab w:val="left" w:pos="-180"/>
        </w:tabs>
        <w:suppressAutoHyphens/>
        <w:ind w:right="-27"/>
        <w:jc w:val="both"/>
        <w:rPr>
          <w:sz w:val="26"/>
        </w:rPr>
      </w:pPr>
    </w:p>
    <w:p w:rsidR="00152B18" w:rsidRPr="00D7262C" w:rsidRDefault="00152B18" w:rsidP="00152B18">
      <w:pPr>
        <w:ind w:right="-27" w:firstLine="540"/>
        <w:jc w:val="both"/>
        <w:rPr>
          <w:sz w:val="26"/>
        </w:rPr>
      </w:pPr>
      <w:r w:rsidRPr="00D7262C">
        <w:rPr>
          <w:sz w:val="26"/>
          <w:lang w:val="be-BY"/>
        </w:rPr>
        <w:t>Место проведения конференции: г. Гродно, ул. Октябрьская, 5, факультет истории</w:t>
      </w:r>
      <w:r w:rsidRPr="00D7262C">
        <w:rPr>
          <w:sz w:val="26"/>
        </w:rPr>
        <w:t>, коммуникации и туризма</w:t>
      </w:r>
      <w:r w:rsidRPr="00D7262C">
        <w:rPr>
          <w:sz w:val="26"/>
          <w:lang w:val="be-BY"/>
        </w:rPr>
        <w:t xml:space="preserve"> УО </w:t>
      </w:r>
      <w:r w:rsidRPr="00D7262C">
        <w:rPr>
          <w:b/>
          <w:sz w:val="26"/>
        </w:rPr>
        <w:t>«</w:t>
      </w:r>
      <w:r w:rsidRPr="00D7262C">
        <w:rPr>
          <w:sz w:val="26"/>
          <w:lang w:val="be-BY"/>
        </w:rPr>
        <w:t>ГрГУ им. Янки Купалы</w:t>
      </w:r>
      <w:r w:rsidRPr="00D7262C">
        <w:rPr>
          <w:b/>
          <w:sz w:val="26"/>
        </w:rPr>
        <w:t>»</w:t>
      </w:r>
      <w:r w:rsidRPr="00D7262C">
        <w:rPr>
          <w:sz w:val="26"/>
          <w:lang w:val="be-BY"/>
        </w:rPr>
        <w:t>.</w:t>
      </w:r>
    </w:p>
    <w:p w:rsidR="00152B18" w:rsidRPr="00D7262C" w:rsidRDefault="00152B18" w:rsidP="00152B18">
      <w:pPr>
        <w:ind w:right="-27" w:firstLine="540"/>
        <w:jc w:val="both"/>
        <w:rPr>
          <w:sz w:val="26"/>
          <w:lang w:val="be-BY"/>
        </w:rPr>
      </w:pPr>
      <w:r w:rsidRPr="00D7262C">
        <w:rPr>
          <w:sz w:val="26"/>
          <w:lang w:val="be-BY"/>
        </w:rPr>
        <w:t>Форма проведения конференции: очная, дистанционная, заочная.</w:t>
      </w:r>
    </w:p>
    <w:p w:rsidR="00152B18" w:rsidRPr="009E482B" w:rsidRDefault="00152B18" w:rsidP="00152B18">
      <w:pPr>
        <w:ind w:right="-27" w:firstLine="540"/>
        <w:jc w:val="both"/>
        <w:rPr>
          <w:rFonts w:ascii="Georgia" w:hAnsi="Georgia"/>
          <w:sz w:val="26"/>
          <w:szCs w:val="28"/>
        </w:rPr>
      </w:pPr>
      <w:r w:rsidRPr="00D7262C">
        <w:rPr>
          <w:sz w:val="26"/>
          <w:lang w:val="be-BY"/>
        </w:rPr>
        <w:t>Языки конференции – русский, белорусский, английский.</w:t>
      </w:r>
      <w:r w:rsidRPr="009E482B">
        <w:rPr>
          <w:rFonts w:ascii="Georgia" w:hAnsi="Georgia" w:cs="Arial"/>
          <w:b/>
          <w:sz w:val="26"/>
          <w:szCs w:val="20"/>
          <w:lang w:val="be-BY"/>
        </w:rPr>
        <w:br w:type="page"/>
      </w:r>
    </w:p>
    <w:p w:rsidR="00152B18" w:rsidRPr="00D7262C" w:rsidRDefault="00152B18" w:rsidP="00152B18">
      <w:pPr>
        <w:pStyle w:val="a4"/>
        <w:ind w:right="-27" w:firstLine="540"/>
        <w:rPr>
          <w:sz w:val="26"/>
          <w:szCs w:val="28"/>
        </w:rPr>
      </w:pPr>
      <w:r w:rsidRPr="00D7262C">
        <w:rPr>
          <w:b/>
          <w:sz w:val="26"/>
          <w:szCs w:val="28"/>
          <w:lang w:val="be-BY"/>
        </w:rPr>
        <w:lastRenderedPageBreak/>
        <w:t>Порядок представления материалов:</w:t>
      </w:r>
    </w:p>
    <w:p w:rsidR="00152B18" w:rsidRPr="006129BF" w:rsidRDefault="00152B18" w:rsidP="00152B18">
      <w:pPr>
        <w:pStyle w:val="a4"/>
        <w:ind w:right="-27" w:firstLine="540"/>
        <w:jc w:val="both"/>
        <w:rPr>
          <w:sz w:val="26"/>
          <w:szCs w:val="28"/>
        </w:rPr>
      </w:pPr>
      <w:r>
        <w:rPr>
          <w:b/>
          <w:sz w:val="26"/>
          <w:szCs w:val="28"/>
          <w:lang w:val="be-BY"/>
        </w:rPr>
        <w:t>Заявка</w:t>
      </w:r>
      <w:r w:rsidRPr="00D7262C">
        <w:rPr>
          <w:sz w:val="26"/>
          <w:szCs w:val="28"/>
          <w:lang w:val="be-BY"/>
        </w:rPr>
        <w:t xml:space="preserve"> </w:t>
      </w:r>
      <w:r>
        <w:rPr>
          <w:b/>
          <w:sz w:val="26"/>
          <w:szCs w:val="28"/>
          <w:lang w:val="be-BY"/>
        </w:rPr>
        <w:t>и материалы догладов</w:t>
      </w:r>
      <w:r w:rsidRPr="00D7262C">
        <w:rPr>
          <w:b/>
          <w:sz w:val="26"/>
          <w:szCs w:val="28"/>
          <w:lang w:val="be-BY"/>
        </w:rPr>
        <w:t xml:space="preserve"> принимаются</w:t>
      </w:r>
      <w:r w:rsidRPr="00D7262C">
        <w:rPr>
          <w:sz w:val="26"/>
          <w:szCs w:val="28"/>
          <w:lang w:val="be-BY"/>
        </w:rPr>
        <w:t xml:space="preserve"> </w:t>
      </w:r>
      <w:r w:rsidRPr="00D7262C">
        <w:rPr>
          <w:b/>
          <w:sz w:val="26"/>
          <w:szCs w:val="28"/>
          <w:lang w:val="be-BY"/>
        </w:rPr>
        <w:t>до 7 марта 2025 г.</w:t>
      </w:r>
      <w:r w:rsidRPr="00D7262C">
        <w:rPr>
          <w:sz w:val="26"/>
          <w:szCs w:val="28"/>
          <w:lang w:val="be-BY"/>
        </w:rPr>
        <w:t xml:space="preserve"> в электронном виде по адресу: </w:t>
      </w:r>
      <w:hyperlink r:id="rId6" w:history="1">
        <w:r w:rsidRPr="006129BF">
          <w:rPr>
            <w:rStyle w:val="a3"/>
            <w:sz w:val="26"/>
            <w:szCs w:val="28"/>
            <w:lang w:val="be-BY"/>
          </w:rPr>
          <w:t>Vojtexhik_AS@grsu.by</w:t>
        </w:r>
      </w:hyperlink>
      <w:r w:rsidRPr="006129BF">
        <w:rPr>
          <w:sz w:val="26"/>
          <w:szCs w:val="28"/>
        </w:rPr>
        <w:t xml:space="preserve">. </w:t>
      </w:r>
    </w:p>
    <w:p w:rsidR="00152B18" w:rsidRPr="002509A1" w:rsidRDefault="00152B18" w:rsidP="00152B18">
      <w:pPr>
        <w:pStyle w:val="a4"/>
        <w:ind w:right="-27" w:firstLine="540"/>
        <w:jc w:val="both"/>
        <w:rPr>
          <w:sz w:val="26"/>
          <w:szCs w:val="28"/>
        </w:rPr>
      </w:pPr>
      <w:r w:rsidRPr="00B70457">
        <w:rPr>
          <w:b/>
          <w:sz w:val="26"/>
          <w:szCs w:val="28"/>
        </w:rPr>
        <w:t>Заявки без текста публикации приниматься не будут.</w:t>
      </w:r>
      <w:r w:rsidRPr="00F87509">
        <w:rPr>
          <w:sz w:val="26"/>
          <w:szCs w:val="28"/>
        </w:rPr>
        <w:t xml:space="preserve"> </w:t>
      </w:r>
      <w:r w:rsidRPr="002509A1">
        <w:rPr>
          <w:sz w:val="26"/>
          <w:szCs w:val="28"/>
        </w:rPr>
        <w:t xml:space="preserve">Материалы участников пройдут проверку в программе Антиплагиат (оригинальность текста для публикации не ниже 70%). </w:t>
      </w:r>
    </w:p>
    <w:p w:rsidR="00152B18" w:rsidRPr="00D7262C" w:rsidRDefault="00152B18" w:rsidP="00152B18">
      <w:pPr>
        <w:pStyle w:val="a4"/>
        <w:ind w:right="-27" w:firstLine="540"/>
        <w:rPr>
          <w:sz w:val="26"/>
          <w:szCs w:val="28"/>
        </w:rPr>
      </w:pPr>
    </w:p>
    <w:p w:rsidR="00152B18" w:rsidRPr="00D7262C" w:rsidRDefault="00152B18" w:rsidP="00152B18">
      <w:pPr>
        <w:pStyle w:val="a6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0" w:firstLine="567"/>
        <w:jc w:val="both"/>
        <w:rPr>
          <w:caps/>
          <w:sz w:val="26"/>
          <w:szCs w:val="28"/>
        </w:rPr>
      </w:pPr>
      <w:r w:rsidRPr="00D7262C">
        <w:rPr>
          <w:b/>
          <w:bCs/>
          <w:sz w:val="26"/>
          <w:szCs w:val="28"/>
        </w:rPr>
        <w:t>Внимание!</w:t>
      </w:r>
      <w:r w:rsidRPr="00D7262C">
        <w:rPr>
          <w:sz w:val="26"/>
          <w:szCs w:val="28"/>
        </w:rPr>
        <w:t xml:space="preserve"> Оргкомитет подтверждает получение заявки и докладов кратким письмом (в течение 2-х рабочих дней</w:t>
      </w:r>
      <w:r w:rsidRPr="00D7262C">
        <w:rPr>
          <w:caps/>
          <w:sz w:val="26"/>
          <w:szCs w:val="28"/>
        </w:rPr>
        <w:t>)</w:t>
      </w:r>
      <w:r w:rsidRPr="00D7262C">
        <w:rPr>
          <w:sz w:val="26"/>
          <w:szCs w:val="28"/>
        </w:rPr>
        <w:t xml:space="preserve">. Если вы не получили такого подтверждения, значит, ваше отправление было потеряно при пересылке и вам необходимо повторить его и связаться по тел. (8 – 029 7554288, </w:t>
      </w:r>
      <w:r w:rsidRPr="00D7262C">
        <w:rPr>
          <w:sz w:val="26"/>
          <w:szCs w:val="28"/>
          <w:lang w:val="en-US"/>
        </w:rPr>
        <w:t>Viber</w:t>
      </w:r>
      <w:r w:rsidRPr="00E85983">
        <w:rPr>
          <w:sz w:val="26"/>
          <w:szCs w:val="28"/>
        </w:rPr>
        <w:t xml:space="preserve">, </w:t>
      </w:r>
      <w:r w:rsidRPr="00D7262C">
        <w:rPr>
          <w:sz w:val="26"/>
          <w:szCs w:val="28"/>
          <w:lang w:val="en-US"/>
        </w:rPr>
        <w:t>WhatsApp</w:t>
      </w:r>
      <w:r w:rsidRPr="00D7262C">
        <w:rPr>
          <w:sz w:val="26"/>
          <w:szCs w:val="28"/>
        </w:rPr>
        <w:t>). Контактное лицо: Касяновская Анна Станиславовна.</w:t>
      </w:r>
    </w:p>
    <w:p w:rsidR="00152B18" w:rsidRPr="00D7262C" w:rsidRDefault="00152B18" w:rsidP="00152B18">
      <w:pPr>
        <w:ind w:firstLine="567"/>
        <w:jc w:val="center"/>
        <w:rPr>
          <w:b/>
          <w:sz w:val="26"/>
          <w:szCs w:val="28"/>
        </w:rPr>
      </w:pPr>
    </w:p>
    <w:p w:rsidR="00152B18" w:rsidRPr="00D7262C" w:rsidRDefault="00152B18" w:rsidP="00152B18">
      <w:pPr>
        <w:rPr>
          <w:b/>
          <w:sz w:val="26"/>
          <w:szCs w:val="28"/>
        </w:rPr>
      </w:pPr>
    </w:p>
    <w:p w:rsidR="00152B18" w:rsidRPr="00D7262C" w:rsidRDefault="00152B18" w:rsidP="00152B18">
      <w:pPr>
        <w:pStyle w:val="a4"/>
        <w:tabs>
          <w:tab w:val="left" w:pos="970"/>
        </w:tabs>
        <w:ind w:right="-27" w:firstLine="540"/>
        <w:jc w:val="both"/>
        <w:rPr>
          <w:sz w:val="26"/>
          <w:szCs w:val="28"/>
        </w:rPr>
      </w:pPr>
      <w:r w:rsidRPr="00D7262C">
        <w:rPr>
          <w:sz w:val="26"/>
          <w:szCs w:val="28"/>
        </w:rPr>
        <w:t>По итогам конференции будет подготовлен сборник научных статей, который пройдёт депонирование. Электронная версия сборника будет размещена на сайте факультета истории, коммуникации и туризма</w:t>
      </w:r>
      <w:r>
        <w:rPr>
          <w:sz w:val="26"/>
          <w:szCs w:val="28"/>
        </w:rPr>
        <w:t xml:space="preserve"> и в научной библиотеке ГрГУ им. Янки Купалы</w:t>
      </w:r>
      <w:r w:rsidRPr="00D7262C">
        <w:rPr>
          <w:sz w:val="26"/>
          <w:szCs w:val="28"/>
        </w:rPr>
        <w:t xml:space="preserve">. </w:t>
      </w:r>
    </w:p>
    <w:p w:rsidR="00152B18" w:rsidRPr="00D7262C" w:rsidRDefault="00152B18" w:rsidP="00152B18">
      <w:pPr>
        <w:pStyle w:val="a4"/>
        <w:tabs>
          <w:tab w:val="left" w:pos="970"/>
        </w:tabs>
        <w:ind w:right="-27" w:firstLine="540"/>
        <w:jc w:val="both"/>
        <w:rPr>
          <w:sz w:val="26"/>
          <w:szCs w:val="28"/>
        </w:rPr>
      </w:pPr>
      <w:r w:rsidRPr="00D7262C">
        <w:rPr>
          <w:sz w:val="26"/>
          <w:szCs w:val="28"/>
        </w:rPr>
        <w:t xml:space="preserve">Оргкомитет оставляет за собой право отбора материалов для включения в программу конференции. Материалы, не соответствующие направлениям конференции, правилам оформления, а также отправленные позднее установленного срока и с низким процентом оригинальности текста не рассматриваются и обратно не высылаются. </w:t>
      </w:r>
    </w:p>
    <w:p w:rsidR="00152B18" w:rsidRPr="00D7262C" w:rsidRDefault="00152B18" w:rsidP="00152B18">
      <w:pPr>
        <w:pStyle w:val="a4"/>
        <w:ind w:right="-27" w:firstLine="540"/>
        <w:jc w:val="both"/>
        <w:rPr>
          <w:b/>
          <w:sz w:val="26"/>
          <w:szCs w:val="28"/>
        </w:rPr>
      </w:pPr>
      <w:r w:rsidRPr="00D7262C">
        <w:rPr>
          <w:b/>
          <w:sz w:val="26"/>
          <w:szCs w:val="28"/>
        </w:rPr>
        <w:t>Участие в конференции бесплатное.</w:t>
      </w:r>
    </w:p>
    <w:p w:rsidR="00152B18" w:rsidRPr="00D7262C" w:rsidRDefault="00152B18" w:rsidP="00152B18">
      <w:pPr>
        <w:pStyle w:val="a4"/>
        <w:ind w:right="-27" w:firstLine="540"/>
        <w:jc w:val="both"/>
        <w:rPr>
          <w:sz w:val="26"/>
          <w:szCs w:val="28"/>
        </w:rPr>
      </w:pPr>
      <w:r w:rsidRPr="00D7262C">
        <w:rPr>
          <w:sz w:val="26"/>
          <w:szCs w:val="28"/>
        </w:rPr>
        <w:t xml:space="preserve">Проезд, питание и проживание участников конференции осуществляются за счёт командирующей организации. </w:t>
      </w:r>
    </w:p>
    <w:p w:rsidR="00152B18" w:rsidRPr="00D7262C" w:rsidRDefault="00152B18" w:rsidP="00152B18">
      <w:pPr>
        <w:pStyle w:val="a4"/>
        <w:ind w:right="-27" w:firstLine="540"/>
        <w:jc w:val="both"/>
        <w:rPr>
          <w:sz w:val="26"/>
          <w:szCs w:val="28"/>
        </w:rPr>
      </w:pPr>
      <w:r w:rsidRPr="00D7262C">
        <w:rPr>
          <w:b/>
          <w:sz w:val="26"/>
          <w:szCs w:val="28"/>
        </w:rPr>
        <w:t>Требования к оформлению материалов:</w:t>
      </w:r>
    </w:p>
    <w:p w:rsidR="00152B18" w:rsidRPr="00D7262C" w:rsidRDefault="00152B18" w:rsidP="00152B18">
      <w:pPr>
        <w:ind w:firstLine="708"/>
        <w:jc w:val="both"/>
        <w:rPr>
          <w:sz w:val="26"/>
          <w:szCs w:val="28"/>
        </w:rPr>
      </w:pPr>
      <w:r w:rsidRPr="00D7262C">
        <w:rPr>
          <w:sz w:val="26"/>
          <w:szCs w:val="28"/>
        </w:rPr>
        <w:t xml:space="preserve">Объем – от 2 до 5-х полных страниц текста (с учётом списка литературы), формат А4, </w:t>
      </w:r>
      <w:r w:rsidRPr="00D7262C">
        <w:rPr>
          <w:sz w:val="26"/>
          <w:szCs w:val="28"/>
          <w:lang w:val="en-US"/>
        </w:rPr>
        <w:t>Times</w:t>
      </w:r>
      <w:r w:rsidRPr="00D7262C">
        <w:rPr>
          <w:sz w:val="26"/>
          <w:szCs w:val="28"/>
        </w:rPr>
        <w:t xml:space="preserve"> </w:t>
      </w:r>
      <w:r w:rsidRPr="00D7262C">
        <w:rPr>
          <w:sz w:val="26"/>
          <w:szCs w:val="28"/>
          <w:lang w:val="en-US"/>
        </w:rPr>
        <w:t>New</w:t>
      </w:r>
      <w:r w:rsidRPr="00D7262C">
        <w:rPr>
          <w:sz w:val="26"/>
          <w:szCs w:val="28"/>
        </w:rPr>
        <w:t xml:space="preserve"> </w:t>
      </w:r>
      <w:r w:rsidRPr="00D7262C">
        <w:rPr>
          <w:sz w:val="26"/>
          <w:szCs w:val="28"/>
          <w:lang w:val="en-US"/>
        </w:rPr>
        <w:t>Roman</w:t>
      </w:r>
      <w:r w:rsidRPr="00D7262C">
        <w:rPr>
          <w:sz w:val="26"/>
          <w:szCs w:val="28"/>
        </w:rPr>
        <w:t xml:space="preserve">, шрифт 14рt, через 1 интервал. </w:t>
      </w:r>
      <w:r w:rsidRPr="00D7262C">
        <w:rPr>
          <w:rStyle w:val="jlqj4b"/>
          <w:sz w:val="26"/>
          <w:szCs w:val="28"/>
        </w:rPr>
        <w:t>Устанавливаются следующие размеры полей: верхнее и боковое - не менее 25 мм, нижнее - 30 мм.</w:t>
      </w:r>
      <w:r w:rsidRPr="00D7262C">
        <w:rPr>
          <w:sz w:val="26"/>
          <w:szCs w:val="28"/>
        </w:rPr>
        <w:t xml:space="preserve"> Абзацный отступ 1,25</w:t>
      </w:r>
      <w:r>
        <w:rPr>
          <w:sz w:val="26"/>
          <w:szCs w:val="28"/>
        </w:rPr>
        <w:t xml:space="preserve"> см. Страницы не </w:t>
      </w:r>
      <w:r w:rsidRPr="00D7262C">
        <w:rPr>
          <w:sz w:val="26"/>
          <w:szCs w:val="28"/>
        </w:rPr>
        <w:t>нумеруются.</w:t>
      </w:r>
    </w:p>
    <w:p w:rsidR="00152B18" w:rsidRDefault="00152B18" w:rsidP="00152B18">
      <w:pPr>
        <w:ind w:firstLine="567"/>
        <w:jc w:val="both"/>
        <w:rPr>
          <w:b/>
          <w:sz w:val="26"/>
          <w:szCs w:val="28"/>
        </w:rPr>
      </w:pPr>
      <w:r w:rsidRPr="00D7262C">
        <w:rPr>
          <w:sz w:val="26"/>
          <w:szCs w:val="28"/>
        </w:rPr>
        <w:t>В левом верхнем углу указывается индекс УДК. На следующей строке по центру – инициалы и фамилия автора полужирным шрифтом. На следующей строке по центру прописными буквами полужирным шрифтом печатается заглавие доклада. Далее через строку – текст.</w:t>
      </w:r>
    </w:p>
    <w:p w:rsidR="00152B18" w:rsidRPr="002509A1" w:rsidRDefault="00152B18" w:rsidP="00152B18">
      <w:pPr>
        <w:ind w:firstLine="567"/>
        <w:jc w:val="both"/>
        <w:rPr>
          <w:b/>
          <w:sz w:val="26"/>
        </w:rPr>
      </w:pPr>
      <w:r w:rsidRPr="002509A1">
        <w:rPr>
          <w:b/>
          <w:bCs/>
          <w:sz w:val="26"/>
        </w:rPr>
        <w:t xml:space="preserve">Список использованных источников </w:t>
      </w:r>
      <w:r w:rsidRPr="002509A1">
        <w:rPr>
          <w:sz w:val="26"/>
        </w:rPr>
        <w:t>является обязательным элементом текста. Оформлять ссылки следует в виде указания в тексте в квадратных скобках на соответствующий источник списка литературы. Использование автоматических постраничных ссылок не допускается. Список использованных источников оформляется строго в алфавитном порядке.</w:t>
      </w:r>
    </w:p>
    <w:p w:rsidR="00152B18" w:rsidRPr="0028155A" w:rsidRDefault="00152B18" w:rsidP="00152B18">
      <w:pPr>
        <w:rPr>
          <w:rFonts w:ascii="Georgia" w:hAnsi="Georgia" w:cs="Arial"/>
          <w:sz w:val="28"/>
          <w:szCs w:val="28"/>
        </w:rPr>
      </w:pPr>
    </w:p>
    <w:p w:rsidR="00152B18" w:rsidRPr="002509A1" w:rsidRDefault="00152B18" w:rsidP="00152B18">
      <w:pPr>
        <w:pStyle w:val="a4"/>
        <w:ind w:right="-27" w:firstLine="540"/>
        <w:jc w:val="center"/>
        <w:rPr>
          <w:b/>
          <w:sz w:val="28"/>
        </w:rPr>
      </w:pPr>
      <w:r w:rsidRPr="008A5314">
        <w:rPr>
          <w:rFonts w:cs="Arial"/>
        </w:rPr>
        <w:br w:type="page"/>
      </w:r>
      <w:r w:rsidRPr="002509A1">
        <w:rPr>
          <w:b/>
          <w:sz w:val="28"/>
        </w:rPr>
        <w:lastRenderedPageBreak/>
        <w:t>ОБРАЗЕЦ ОФОРМЛЕНИЯ МАТЕРИАЛОВ</w:t>
      </w:r>
    </w:p>
    <w:p w:rsidR="00152B18" w:rsidRPr="002509A1" w:rsidRDefault="00152B18" w:rsidP="00152B18">
      <w:pPr>
        <w:pStyle w:val="a4"/>
        <w:spacing w:after="0"/>
        <w:ind w:right="-28"/>
        <w:rPr>
          <w:sz w:val="28"/>
        </w:rPr>
      </w:pPr>
      <w:r w:rsidRPr="002509A1">
        <w:rPr>
          <w:b/>
          <w:sz w:val="28"/>
        </w:rPr>
        <w:t>УДК ….</w:t>
      </w:r>
    </w:p>
    <w:p w:rsidR="00152B18" w:rsidRPr="002509A1" w:rsidRDefault="00152B18" w:rsidP="00152B18">
      <w:pPr>
        <w:pStyle w:val="a4"/>
        <w:tabs>
          <w:tab w:val="left" w:pos="1380"/>
        </w:tabs>
        <w:spacing w:after="0"/>
        <w:ind w:left="-142" w:right="-28" w:firstLine="284"/>
        <w:jc w:val="center"/>
        <w:rPr>
          <w:sz w:val="28"/>
        </w:rPr>
      </w:pPr>
      <w:r w:rsidRPr="002509A1">
        <w:rPr>
          <w:b/>
          <w:sz w:val="28"/>
        </w:rPr>
        <w:t>И.В. Петрович</w:t>
      </w:r>
    </w:p>
    <w:p w:rsidR="00152B18" w:rsidRPr="002509A1" w:rsidRDefault="00152B18" w:rsidP="00152B18">
      <w:pPr>
        <w:pStyle w:val="a4"/>
        <w:tabs>
          <w:tab w:val="left" w:pos="1380"/>
        </w:tabs>
        <w:spacing w:after="0"/>
        <w:ind w:left="-142" w:right="-28" w:firstLine="284"/>
        <w:rPr>
          <w:b/>
          <w:sz w:val="28"/>
        </w:rPr>
      </w:pPr>
    </w:p>
    <w:p w:rsidR="00152B18" w:rsidRPr="002509A1" w:rsidRDefault="00152B18" w:rsidP="00152B18">
      <w:pPr>
        <w:pStyle w:val="a4"/>
        <w:tabs>
          <w:tab w:val="left" w:pos="1380"/>
        </w:tabs>
        <w:spacing w:after="0"/>
        <w:ind w:left="-142" w:right="-28" w:firstLine="284"/>
        <w:jc w:val="center"/>
        <w:rPr>
          <w:sz w:val="28"/>
        </w:rPr>
      </w:pPr>
      <w:r w:rsidRPr="002509A1">
        <w:rPr>
          <w:b/>
          <w:sz w:val="28"/>
        </w:rPr>
        <w:t>УЛЬРИХ БЕК И ЕГО КОНЦЕПЦИЯ ОБЩЕСТВА РИСКА</w:t>
      </w:r>
    </w:p>
    <w:p w:rsidR="00152B18" w:rsidRPr="002509A1" w:rsidRDefault="00152B18" w:rsidP="00152B18">
      <w:pPr>
        <w:pStyle w:val="a4"/>
        <w:tabs>
          <w:tab w:val="left" w:pos="1380"/>
        </w:tabs>
        <w:spacing w:after="0"/>
        <w:ind w:left="-142" w:right="-28" w:firstLine="284"/>
        <w:jc w:val="both"/>
        <w:rPr>
          <w:b/>
          <w:sz w:val="28"/>
        </w:rPr>
      </w:pPr>
    </w:p>
    <w:p w:rsidR="00152B18" w:rsidRPr="002509A1" w:rsidRDefault="00152B18" w:rsidP="00152B18">
      <w:pPr>
        <w:pStyle w:val="a4"/>
        <w:ind w:right="-27" w:firstLine="540"/>
        <w:rPr>
          <w:sz w:val="28"/>
        </w:rPr>
      </w:pP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 [1, с. 10]. Текст 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</w:t>
      </w:r>
      <w:r>
        <w:rPr>
          <w:sz w:val="28"/>
        </w:rPr>
        <w:t xml:space="preserve"> </w:t>
      </w:r>
      <w:r w:rsidRPr="002509A1">
        <w:rPr>
          <w:sz w:val="28"/>
        </w:rPr>
        <w:t>текст.</w:t>
      </w:r>
    </w:p>
    <w:p w:rsidR="00152B18" w:rsidRPr="002509A1" w:rsidRDefault="00152B18" w:rsidP="00152B18">
      <w:pPr>
        <w:pStyle w:val="a4"/>
        <w:ind w:left="-142" w:right="-27" w:firstLine="284"/>
        <w:jc w:val="center"/>
        <w:rPr>
          <w:i/>
          <w:sz w:val="28"/>
        </w:rPr>
      </w:pPr>
    </w:p>
    <w:p w:rsidR="00152B18" w:rsidRPr="003566FC" w:rsidRDefault="00152B18" w:rsidP="00152B18">
      <w:pPr>
        <w:ind w:firstLine="567"/>
        <w:jc w:val="both"/>
        <w:rPr>
          <w:b/>
          <w:sz w:val="28"/>
        </w:rPr>
      </w:pPr>
      <w:r w:rsidRPr="002509A1">
        <w:rPr>
          <w:sz w:val="28"/>
        </w:rPr>
        <w:t xml:space="preserve">Через 2 строки после основного текста печатается </w:t>
      </w:r>
      <w:r w:rsidRPr="002509A1">
        <w:rPr>
          <w:b/>
          <w:sz w:val="28"/>
        </w:rPr>
        <w:t>список литературы в алфавитном порядке.</w:t>
      </w:r>
      <w:r w:rsidRPr="002509A1">
        <w:rPr>
          <w:sz w:val="28"/>
        </w:rPr>
        <w:t xml:space="preserve"> Сведения о каждом источнике печатаются с абзацного отступа и оформляются в соответствии с требованиями ВАК РБ (</w:t>
      </w:r>
      <w:hyperlink r:id="rId7" w:history="1">
        <w:r w:rsidRPr="002509A1">
          <w:rPr>
            <w:rStyle w:val="a3"/>
            <w:sz w:val="28"/>
          </w:rPr>
          <w:t>http://vak.org.by/index.php?go=Files&amp;in=view&amp;id=2</w:t>
        </w:r>
      </w:hyperlink>
      <w:r w:rsidRPr="002509A1">
        <w:rPr>
          <w:sz w:val="28"/>
        </w:rPr>
        <w:t xml:space="preserve">). </w:t>
      </w:r>
      <w:r w:rsidRPr="002509A1">
        <w:rPr>
          <w:spacing w:val="-4"/>
          <w:sz w:val="28"/>
        </w:rPr>
        <w:t>Ссылки на источники даются в тексте цифрами в квадратных скобках</w:t>
      </w:r>
      <w:r w:rsidRPr="002509A1">
        <w:rPr>
          <w:spacing w:val="-2"/>
          <w:sz w:val="28"/>
        </w:rPr>
        <w:t xml:space="preserve"> [2, с. 35].</w:t>
      </w:r>
      <w:r>
        <w:rPr>
          <w:spacing w:val="-2"/>
          <w:sz w:val="28"/>
        </w:rPr>
        <w:t xml:space="preserve"> </w:t>
      </w:r>
      <w:r w:rsidRPr="003566FC">
        <w:rPr>
          <w:sz w:val="28"/>
        </w:rPr>
        <w:t>Список использованных источников оформляется строго в алфавитном порядке.</w:t>
      </w:r>
    </w:p>
    <w:p w:rsidR="00152B18" w:rsidRPr="002509A1" w:rsidRDefault="00152B18" w:rsidP="00152B18">
      <w:pPr>
        <w:pStyle w:val="a4"/>
        <w:ind w:left="-142" w:right="-27" w:firstLine="284"/>
        <w:jc w:val="center"/>
        <w:rPr>
          <w:i/>
          <w:sz w:val="28"/>
        </w:rPr>
      </w:pPr>
    </w:p>
    <w:p w:rsidR="00152B18" w:rsidRPr="002509A1" w:rsidRDefault="00152B18" w:rsidP="00152B18">
      <w:pPr>
        <w:pStyle w:val="a4"/>
        <w:ind w:left="-142" w:right="-27" w:firstLine="284"/>
        <w:jc w:val="center"/>
        <w:rPr>
          <w:i/>
          <w:sz w:val="28"/>
        </w:rPr>
      </w:pPr>
      <w:r w:rsidRPr="002509A1">
        <w:rPr>
          <w:i/>
          <w:sz w:val="28"/>
        </w:rPr>
        <w:t>Список литературы</w:t>
      </w:r>
    </w:p>
    <w:p w:rsidR="00152B18" w:rsidRPr="002509A1" w:rsidRDefault="00152B18" w:rsidP="00152B18">
      <w:pPr>
        <w:ind w:firstLine="454"/>
        <w:jc w:val="both"/>
        <w:rPr>
          <w:sz w:val="28"/>
        </w:rPr>
      </w:pPr>
      <w:r w:rsidRPr="002509A1">
        <w:rPr>
          <w:sz w:val="28"/>
        </w:rPr>
        <w:t>1. Бек, У. Общество риска: На пути к другому модерну / У. Бек. – М. : Прогресс-Традиция, 2000. – 383с.</w:t>
      </w:r>
    </w:p>
    <w:p w:rsidR="00152B18" w:rsidRPr="002509A1" w:rsidRDefault="00152B18" w:rsidP="00152B18">
      <w:pPr>
        <w:ind w:firstLine="454"/>
        <w:jc w:val="both"/>
        <w:rPr>
          <w:sz w:val="28"/>
        </w:rPr>
      </w:pPr>
      <w:r w:rsidRPr="002509A1">
        <w:rPr>
          <w:sz w:val="28"/>
        </w:rPr>
        <w:t>2. Бек, У. От индустриального общества к обществу риска / У. Бек // Thesis. — 1994. – № 5. – С. 161–168.</w:t>
      </w:r>
    </w:p>
    <w:p w:rsidR="00152B18" w:rsidRPr="002509A1" w:rsidRDefault="00152B18" w:rsidP="00152B18">
      <w:pPr>
        <w:ind w:firstLine="454"/>
        <w:jc w:val="both"/>
        <w:rPr>
          <w:sz w:val="28"/>
        </w:rPr>
      </w:pPr>
    </w:p>
    <w:p w:rsidR="00152B18" w:rsidRPr="002509A1" w:rsidRDefault="00152B18" w:rsidP="00152B18">
      <w:pPr>
        <w:pStyle w:val="a4"/>
        <w:ind w:right="-27" w:firstLine="540"/>
        <w:jc w:val="both"/>
        <w:rPr>
          <w:sz w:val="28"/>
        </w:rPr>
      </w:pPr>
      <w:r w:rsidRPr="002509A1">
        <w:rPr>
          <w:b/>
          <w:sz w:val="28"/>
        </w:rPr>
        <w:t xml:space="preserve">Резюме </w:t>
      </w:r>
      <w:r w:rsidRPr="002509A1">
        <w:rPr>
          <w:sz w:val="28"/>
        </w:rPr>
        <w:t xml:space="preserve">(2-3 предложения) размещается после списка литературы через строку на русском и английском языках. </w:t>
      </w:r>
    </w:p>
    <w:p w:rsidR="00152B18" w:rsidRPr="002509A1" w:rsidRDefault="00152B18" w:rsidP="00152B18">
      <w:pPr>
        <w:pStyle w:val="a4"/>
        <w:ind w:right="-27" w:firstLine="540"/>
        <w:rPr>
          <w:sz w:val="28"/>
        </w:rPr>
      </w:pPr>
      <w:r w:rsidRPr="002509A1">
        <w:rPr>
          <w:b/>
          <w:sz w:val="28"/>
        </w:rPr>
        <w:t>После резюме размещаются:</w:t>
      </w:r>
    </w:p>
    <w:p w:rsidR="00152B18" w:rsidRPr="002509A1" w:rsidRDefault="00152B18" w:rsidP="00152B18">
      <w:pPr>
        <w:pStyle w:val="a4"/>
        <w:ind w:right="-27" w:firstLine="540"/>
        <w:rPr>
          <w:sz w:val="28"/>
        </w:rPr>
      </w:pPr>
      <w:r w:rsidRPr="002509A1">
        <w:rPr>
          <w:b/>
          <w:sz w:val="28"/>
        </w:rPr>
        <w:t xml:space="preserve">Сведения об авторе: </w:t>
      </w:r>
      <w:r w:rsidRPr="002509A1">
        <w:rPr>
          <w:sz w:val="28"/>
        </w:rPr>
        <w:t xml:space="preserve">ФИО полностью, курс, специальность, учебное заведение. </w:t>
      </w:r>
    </w:p>
    <w:p w:rsidR="00152B18" w:rsidRPr="002509A1" w:rsidRDefault="00152B18" w:rsidP="00152B18">
      <w:pPr>
        <w:pStyle w:val="a4"/>
        <w:ind w:right="-27" w:firstLine="540"/>
        <w:jc w:val="both"/>
        <w:rPr>
          <w:sz w:val="28"/>
        </w:rPr>
      </w:pPr>
      <w:r w:rsidRPr="002509A1">
        <w:rPr>
          <w:b/>
          <w:sz w:val="28"/>
        </w:rPr>
        <w:t xml:space="preserve">Сведения о научном руководителе (консультанте): </w:t>
      </w:r>
      <w:r w:rsidRPr="002509A1">
        <w:rPr>
          <w:sz w:val="28"/>
        </w:rPr>
        <w:t xml:space="preserve">ФИО полностью, учёная степень, звание, занимаемая должность.  </w:t>
      </w:r>
    </w:p>
    <w:p w:rsidR="00152B18" w:rsidRPr="002509A1" w:rsidRDefault="00152B18" w:rsidP="00152B18">
      <w:pPr>
        <w:pStyle w:val="a4"/>
        <w:ind w:right="-27" w:firstLine="540"/>
        <w:jc w:val="both"/>
        <w:rPr>
          <w:b/>
          <w:sz w:val="28"/>
        </w:rPr>
      </w:pPr>
      <w:r w:rsidRPr="002509A1">
        <w:rPr>
          <w:b/>
          <w:sz w:val="28"/>
        </w:rPr>
        <w:t xml:space="preserve">По итогам работы конференции участники получат дипломы за лучшие доклады в каждой секции (1,2,3 место). </w:t>
      </w:r>
    </w:p>
    <w:p w:rsidR="00152B18" w:rsidRPr="002509A1" w:rsidRDefault="00152B18" w:rsidP="00152B18">
      <w:pPr>
        <w:ind w:firstLine="459"/>
        <w:jc w:val="center"/>
        <w:rPr>
          <w:b/>
          <w:sz w:val="28"/>
        </w:rPr>
      </w:pPr>
    </w:p>
    <w:p w:rsidR="00152B18" w:rsidRDefault="00152B18" w:rsidP="00152B18">
      <w:pPr>
        <w:ind w:firstLine="459"/>
        <w:jc w:val="center"/>
        <w:rPr>
          <w:b/>
        </w:rPr>
      </w:pPr>
      <w:r w:rsidRPr="00D7262C">
        <w:rPr>
          <w:b/>
        </w:rPr>
        <w:t>Адрес оргкомитета:</w:t>
      </w:r>
    </w:p>
    <w:p w:rsidR="00152B18" w:rsidRPr="00D7262C" w:rsidRDefault="00152B18" w:rsidP="00152B18">
      <w:pPr>
        <w:ind w:firstLine="459"/>
        <w:jc w:val="center"/>
        <w:rPr>
          <w:b/>
        </w:rPr>
      </w:pPr>
    </w:p>
    <w:p w:rsidR="00152B18" w:rsidRPr="00D7262C" w:rsidRDefault="00152B18" w:rsidP="00152B18">
      <w:pPr>
        <w:pStyle w:val="a4"/>
        <w:ind w:right="-27" w:firstLine="567"/>
      </w:pPr>
      <w:r w:rsidRPr="00D7262C">
        <w:t>г. Гродно, ул. Октябрьская, 5, каб. 105.</w:t>
      </w:r>
    </w:p>
    <w:p w:rsidR="00152B18" w:rsidRPr="00D7262C" w:rsidRDefault="00152B18" w:rsidP="00152B18">
      <w:pPr>
        <w:pStyle w:val="a4"/>
        <w:ind w:right="-27" w:firstLine="540"/>
        <w:jc w:val="both"/>
      </w:pPr>
      <w:r w:rsidRPr="00D7262C">
        <w:t xml:space="preserve">Контактный телефон: (кафедра социологии и специальных социологических дисциплин (8 – 0152 626819). Контактное лицо: Касяновская Анна Станиславовна (+375297554288) </w:t>
      </w:r>
      <w:r w:rsidRPr="00D7262C">
        <w:rPr>
          <w:lang w:val="en-US"/>
        </w:rPr>
        <w:t>E</w:t>
      </w:r>
      <w:r w:rsidRPr="00D7262C">
        <w:t>-</w:t>
      </w:r>
      <w:r w:rsidRPr="00D7262C">
        <w:rPr>
          <w:lang w:val="en-US"/>
        </w:rPr>
        <w:t>mail</w:t>
      </w:r>
      <w:r w:rsidRPr="00D7262C">
        <w:t>: kaf_polis@grsu.by</w:t>
      </w:r>
    </w:p>
    <w:p w:rsidR="00152B18" w:rsidRPr="00D7262C" w:rsidRDefault="00152B18" w:rsidP="00152B18">
      <w:pPr>
        <w:pStyle w:val="a4"/>
        <w:widowControl w:val="0"/>
        <w:tabs>
          <w:tab w:val="center" w:pos="3703"/>
          <w:tab w:val="center" w:pos="3751"/>
        </w:tabs>
        <w:ind w:right="-28"/>
        <w:jc w:val="center"/>
        <w:rPr>
          <w:b/>
          <w:sz w:val="28"/>
          <w:szCs w:val="20"/>
        </w:rPr>
      </w:pPr>
      <w:r w:rsidRPr="00FF7DF4">
        <w:rPr>
          <w:rFonts w:ascii="Georgia" w:hAnsi="Georgia" w:cs="Arial"/>
          <w:b/>
          <w:sz w:val="28"/>
          <w:szCs w:val="28"/>
        </w:rPr>
        <w:br w:type="page"/>
      </w:r>
      <w:r w:rsidRPr="00D7262C">
        <w:rPr>
          <w:b/>
          <w:sz w:val="28"/>
          <w:szCs w:val="20"/>
        </w:rPr>
        <w:lastRenderedPageBreak/>
        <w:t>ЗАЯВКА</w:t>
      </w:r>
    </w:p>
    <w:p w:rsidR="00152B18" w:rsidRPr="00D7262C" w:rsidRDefault="00152B18" w:rsidP="00152B18">
      <w:pPr>
        <w:pStyle w:val="a4"/>
        <w:ind w:right="-27" w:firstLine="540"/>
        <w:jc w:val="center"/>
        <w:rPr>
          <w:sz w:val="32"/>
        </w:rPr>
      </w:pPr>
      <w:r w:rsidRPr="00D7262C">
        <w:rPr>
          <w:sz w:val="28"/>
          <w:szCs w:val="20"/>
        </w:rPr>
        <w:t xml:space="preserve">участника </w:t>
      </w:r>
      <w:r w:rsidRPr="00D7262C">
        <w:rPr>
          <w:sz w:val="28"/>
          <w:szCs w:val="20"/>
          <w:lang w:val="en-US"/>
        </w:rPr>
        <w:t>XI</w:t>
      </w:r>
      <w:r w:rsidRPr="00D7262C">
        <w:rPr>
          <w:sz w:val="28"/>
          <w:szCs w:val="20"/>
        </w:rPr>
        <w:t>Х Международной студенческой научно-практической конференции «Социологические чтения – 2025»</w:t>
      </w:r>
    </w:p>
    <w:p w:rsidR="00152B18" w:rsidRPr="00D7262C" w:rsidRDefault="00152B18" w:rsidP="00152B18">
      <w:pPr>
        <w:pStyle w:val="a4"/>
        <w:tabs>
          <w:tab w:val="center" w:pos="4941"/>
          <w:tab w:val="left" w:pos="6010"/>
        </w:tabs>
        <w:ind w:left="-142" w:right="-27" w:firstLine="284"/>
        <w:jc w:val="center"/>
        <w:rPr>
          <w:sz w:val="32"/>
        </w:rPr>
      </w:pPr>
      <w:r>
        <w:rPr>
          <w:sz w:val="28"/>
          <w:szCs w:val="20"/>
        </w:rPr>
        <w:t>19</w:t>
      </w:r>
      <w:r w:rsidRPr="00D7262C">
        <w:rPr>
          <w:sz w:val="28"/>
          <w:szCs w:val="20"/>
        </w:rPr>
        <w:t xml:space="preserve"> марта 2025 г., г. Гродно</w:t>
      </w:r>
    </w:p>
    <w:p w:rsidR="00152B18" w:rsidRPr="00D7262C" w:rsidRDefault="00152B18" w:rsidP="00152B18">
      <w:pPr>
        <w:pStyle w:val="a4"/>
        <w:tabs>
          <w:tab w:val="center" w:pos="4941"/>
          <w:tab w:val="left" w:pos="6010"/>
        </w:tabs>
        <w:ind w:left="-142" w:right="-27" w:firstLine="284"/>
        <w:jc w:val="center"/>
        <w:rPr>
          <w:sz w:val="28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0"/>
        <w:gridCol w:w="4671"/>
      </w:tblGrid>
      <w:tr w:rsidR="00152B18" w:rsidRPr="00D7262C" w:rsidTr="0088015B">
        <w:trPr>
          <w:trHeight w:val="410"/>
        </w:trPr>
        <w:tc>
          <w:tcPr>
            <w:tcW w:w="4990" w:type="dxa"/>
          </w:tcPr>
          <w:p w:rsidR="00152B18" w:rsidRPr="00D7262C" w:rsidRDefault="00152B18" w:rsidP="0088015B">
            <w:pPr>
              <w:pStyle w:val="a4"/>
              <w:rPr>
                <w:sz w:val="28"/>
                <w:szCs w:val="20"/>
              </w:rPr>
            </w:pPr>
            <w:r w:rsidRPr="00D7262C">
              <w:rPr>
                <w:sz w:val="28"/>
                <w:szCs w:val="20"/>
              </w:rPr>
              <w:t>Фамилия, имя, отчество</w:t>
            </w:r>
          </w:p>
        </w:tc>
        <w:tc>
          <w:tcPr>
            <w:tcW w:w="4671" w:type="dxa"/>
          </w:tcPr>
          <w:p w:rsidR="00152B18" w:rsidRPr="00D7262C" w:rsidRDefault="00152B18" w:rsidP="0088015B">
            <w:pPr>
              <w:pStyle w:val="a4"/>
              <w:ind w:right="540"/>
              <w:rPr>
                <w:sz w:val="28"/>
                <w:szCs w:val="20"/>
              </w:rPr>
            </w:pPr>
          </w:p>
        </w:tc>
      </w:tr>
      <w:tr w:rsidR="00152B18" w:rsidRPr="00D7262C" w:rsidTr="0088015B">
        <w:trPr>
          <w:trHeight w:val="557"/>
        </w:trPr>
        <w:tc>
          <w:tcPr>
            <w:tcW w:w="4990" w:type="dxa"/>
          </w:tcPr>
          <w:p w:rsidR="00152B18" w:rsidRPr="00D7262C" w:rsidRDefault="00152B18" w:rsidP="0088015B">
            <w:pPr>
              <w:pStyle w:val="a4"/>
              <w:ind w:right="540"/>
              <w:rPr>
                <w:sz w:val="28"/>
                <w:szCs w:val="20"/>
              </w:rPr>
            </w:pPr>
            <w:r w:rsidRPr="00D7262C">
              <w:rPr>
                <w:sz w:val="28"/>
                <w:szCs w:val="20"/>
              </w:rPr>
              <w:t>УВО, факультет, специальность, курс</w:t>
            </w:r>
          </w:p>
        </w:tc>
        <w:tc>
          <w:tcPr>
            <w:tcW w:w="4671" w:type="dxa"/>
          </w:tcPr>
          <w:p w:rsidR="00152B18" w:rsidRPr="00D7262C" w:rsidRDefault="00152B18" w:rsidP="0088015B">
            <w:pPr>
              <w:pStyle w:val="a4"/>
              <w:ind w:right="-108"/>
              <w:rPr>
                <w:sz w:val="28"/>
                <w:szCs w:val="20"/>
              </w:rPr>
            </w:pPr>
          </w:p>
        </w:tc>
      </w:tr>
      <w:tr w:rsidR="00152B18" w:rsidRPr="00D7262C" w:rsidTr="0088015B">
        <w:trPr>
          <w:trHeight w:val="346"/>
        </w:trPr>
        <w:tc>
          <w:tcPr>
            <w:tcW w:w="4990" w:type="dxa"/>
          </w:tcPr>
          <w:p w:rsidR="00152B18" w:rsidRPr="00D7262C" w:rsidRDefault="00152B18" w:rsidP="0088015B">
            <w:pPr>
              <w:pStyle w:val="a4"/>
              <w:ind w:right="540"/>
              <w:rPr>
                <w:sz w:val="28"/>
                <w:szCs w:val="20"/>
              </w:rPr>
            </w:pPr>
            <w:r w:rsidRPr="00D7262C">
              <w:rPr>
                <w:sz w:val="28"/>
                <w:szCs w:val="20"/>
              </w:rPr>
              <w:t>Телефон</w:t>
            </w:r>
          </w:p>
        </w:tc>
        <w:tc>
          <w:tcPr>
            <w:tcW w:w="4671" w:type="dxa"/>
          </w:tcPr>
          <w:p w:rsidR="00152B18" w:rsidRPr="00D7262C" w:rsidRDefault="00152B18" w:rsidP="0088015B">
            <w:pPr>
              <w:pStyle w:val="a4"/>
              <w:ind w:right="540"/>
              <w:rPr>
                <w:sz w:val="28"/>
                <w:szCs w:val="20"/>
              </w:rPr>
            </w:pPr>
          </w:p>
        </w:tc>
      </w:tr>
      <w:tr w:rsidR="00152B18" w:rsidRPr="00D7262C" w:rsidTr="0088015B">
        <w:trPr>
          <w:trHeight w:val="346"/>
        </w:trPr>
        <w:tc>
          <w:tcPr>
            <w:tcW w:w="4990" w:type="dxa"/>
          </w:tcPr>
          <w:p w:rsidR="00152B18" w:rsidRPr="00D7262C" w:rsidRDefault="00152B18" w:rsidP="0088015B">
            <w:pPr>
              <w:pStyle w:val="a4"/>
              <w:ind w:right="540"/>
              <w:rPr>
                <w:sz w:val="28"/>
                <w:szCs w:val="20"/>
              </w:rPr>
            </w:pPr>
            <w:r w:rsidRPr="00D7262C">
              <w:rPr>
                <w:sz w:val="28"/>
                <w:szCs w:val="20"/>
              </w:rPr>
              <w:t>Е</w:t>
            </w:r>
            <w:r w:rsidRPr="00D7262C">
              <w:rPr>
                <w:sz w:val="28"/>
                <w:szCs w:val="20"/>
                <w:lang w:val="fr-FR"/>
              </w:rPr>
              <w:t>-mail</w:t>
            </w:r>
          </w:p>
        </w:tc>
        <w:tc>
          <w:tcPr>
            <w:tcW w:w="4671" w:type="dxa"/>
          </w:tcPr>
          <w:p w:rsidR="00152B18" w:rsidRPr="00D7262C" w:rsidRDefault="00152B18" w:rsidP="0088015B">
            <w:pPr>
              <w:pStyle w:val="a4"/>
              <w:ind w:right="540"/>
              <w:rPr>
                <w:sz w:val="28"/>
                <w:szCs w:val="20"/>
              </w:rPr>
            </w:pPr>
          </w:p>
        </w:tc>
      </w:tr>
      <w:tr w:rsidR="00152B18" w:rsidRPr="00D7262C" w:rsidTr="0088015B">
        <w:trPr>
          <w:trHeight w:val="346"/>
        </w:trPr>
        <w:tc>
          <w:tcPr>
            <w:tcW w:w="4990" w:type="dxa"/>
          </w:tcPr>
          <w:p w:rsidR="00152B18" w:rsidRPr="00D7262C" w:rsidRDefault="00152B18" w:rsidP="0088015B">
            <w:pPr>
              <w:pStyle w:val="a4"/>
              <w:ind w:right="540"/>
              <w:rPr>
                <w:sz w:val="28"/>
                <w:szCs w:val="20"/>
              </w:rPr>
            </w:pPr>
            <w:r w:rsidRPr="00D7262C">
              <w:rPr>
                <w:sz w:val="28"/>
                <w:szCs w:val="20"/>
              </w:rPr>
              <w:t>Название доклада</w:t>
            </w:r>
          </w:p>
        </w:tc>
        <w:tc>
          <w:tcPr>
            <w:tcW w:w="4671" w:type="dxa"/>
          </w:tcPr>
          <w:p w:rsidR="00152B18" w:rsidRPr="00D7262C" w:rsidRDefault="00152B18" w:rsidP="0088015B">
            <w:pPr>
              <w:pStyle w:val="a4"/>
              <w:ind w:right="540"/>
              <w:rPr>
                <w:sz w:val="28"/>
                <w:szCs w:val="20"/>
              </w:rPr>
            </w:pPr>
          </w:p>
        </w:tc>
      </w:tr>
      <w:tr w:rsidR="00152B18" w:rsidRPr="00D7262C" w:rsidTr="0088015B">
        <w:trPr>
          <w:trHeight w:val="346"/>
        </w:trPr>
        <w:tc>
          <w:tcPr>
            <w:tcW w:w="4990" w:type="dxa"/>
          </w:tcPr>
          <w:p w:rsidR="00152B18" w:rsidRPr="00D7262C" w:rsidRDefault="00152B18" w:rsidP="0088015B">
            <w:pPr>
              <w:pStyle w:val="a4"/>
              <w:ind w:right="540"/>
              <w:rPr>
                <w:sz w:val="28"/>
                <w:szCs w:val="20"/>
              </w:rPr>
            </w:pPr>
            <w:r w:rsidRPr="00D7262C">
              <w:rPr>
                <w:sz w:val="28"/>
                <w:szCs w:val="20"/>
              </w:rPr>
              <w:t>Выбранное направление</w:t>
            </w:r>
          </w:p>
        </w:tc>
        <w:tc>
          <w:tcPr>
            <w:tcW w:w="4671" w:type="dxa"/>
          </w:tcPr>
          <w:p w:rsidR="00152B18" w:rsidRPr="00D7262C" w:rsidRDefault="00152B18" w:rsidP="0088015B">
            <w:pPr>
              <w:pStyle w:val="a4"/>
              <w:ind w:right="540"/>
              <w:rPr>
                <w:sz w:val="28"/>
                <w:szCs w:val="20"/>
              </w:rPr>
            </w:pPr>
          </w:p>
        </w:tc>
      </w:tr>
      <w:tr w:rsidR="00152B18" w:rsidRPr="00D7262C" w:rsidTr="0088015B">
        <w:trPr>
          <w:trHeight w:val="543"/>
        </w:trPr>
        <w:tc>
          <w:tcPr>
            <w:tcW w:w="4990" w:type="dxa"/>
          </w:tcPr>
          <w:p w:rsidR="00152B18" w:rsidRPr="00D7262C" w:rsidRDefault="00152B18" w:rsidP="0088015B">
            <w:pPr>
              <w:pStyle w:val="a4"/>
              <w:ind w:right="540"/>
              <w:rPr>
                <w:sz w:val="28"/>
                <w:szCs w:val="20"/>
              </w:rPr>
            </w:pPr>
            <w:r w:rsidRPr="00D7262C">
              <w:rPr>
                <w:sz w:val="28"/>
                <w:szCs w:val="20"/>
              </w:rPr>
              <w:t>Потребность в технических средствах для выступления</w:t>
            </w:r>
          </w:p>
        </w:tc>
        <w:tc>
          <w:tcPr>
            <w:tcW w:w="4671" w:type="dxa"/>
          </w:tcPr>
          <w:p w:rsidR="00152B18" w:rsidRPr="00D7262C" w:rsidRDefault="00152B18" w:rsidP="0088015B">
            <w:pPr>
              <w:pStyle w:val="a4"/>
              <w:ind w:right="540"/>
              <w:rPr>
                <w:sz w:val="28"/>
                <w:szCs w:val="20"/>
              </w:rPr>
            </w:pPr>
          </w:p>
        </w:tc>
      </w:tr>
      <w:tr w:rsidR="00152B18" w:rsidRPr="00D7262C" w:rsidTr="0088015B">
        <w:trPr>
          <w:trHeight w:val="1092"/>
        </w:trPr>
        <w:tc>
          <w:tcPr>
            <w:tcW w:w="4990" w:type="dxa"/>
          </w:tcPr>
          <w:p w:rsidR="00152B18" w:rsidRPr="00D7262C" w:rsidRDefault="00152B18" w:rsidP="0088015B">
            <w:pPr>
              <w:pStyle w:val="a4"/>
              <w:ind w:right="540"/>
              <w:rPr>
                <w:sz w:val="28"/>
                <w:szCs w:val="20"/>
              </w:rPr>
            </w:pPr>
            <w:r w:rsidRPr="00D7262C">
              <w:rPr>
                <w:sz w:val="28"/>
                <w:szCs w:val="20"/>
              </w:rPr>
              <w:t>Фамилия, имя, отчество научного руководителя, ученая степень, звание, должность</w:t>
            </w:r>
          </w:p>
        </w:tc>
        <w:tc>
          <w:tcPr>
            <w:tcW w:w="4671" w:type="dxa"/>
          </w:tcPr>
          <w:p w:rsidR="00152B18" w:rsidRPr="00D7262C" w:rsidRDefault="00152B18" w:rsidP="0088015B">
            <w:pPr>
              <w:pStyle w:val="a4"/>
              <w:ind w:right="540"/>
              <w:rPr>
                <w:sz w:val="28"/>
                <w:szCs w:val="20"/>
              </w:rPr>
            </w:pPr>
          </w:p>
        </w:tc>
      </w:tr>
      <w:tr w:rsidR="00152B18" w:rsidRPr="00D7262C" w:rsidTr="0088015B">
        <w:trPr>
          <w:trHeight w:val="366"/>
        </w:trPr>
        <w:tc>
          <w:tcPr>
            <w:tcW w:w="4990" w:type="dxa"/>
          </w:tcPr>
          <w:p w:rsidR="00152B18" w:rsidRPr="00D7262C" w:rsidRDefault="00152B18" w:rsidP="0088015B">
            <w:pPr>
              <w:pStyle w:val="a4"/>
              <w:ind w:right="540"/>
              <w:rPr>
                <w:sz w:val="28"/>
                <w:szCs w:val="20"/>
              </w:rPr>
            </w:pPr>
            <w:r w:rsidRPr="00D7262C">
              <w:rPr>
                <w:sz w:val="28"/>
                <w:szCs w:val="20"/>
              </w:rPr>
              <w:t>Форма участия: очная, дистанционная, заочная (только публикация)</w:t>
            </w:r>
          </w:p>
        </w:tc>
        <w:tc>
          <w:tcPr>
            <w:tcW w:w="4671" w:type="dxa"/>
          </w:tcPr>
          <w:p w:rsidR="00152B18" w:rsidRPr="00D7262C" w:rsidRDefault="00152B18" w:rsidP="0088015B">
            <w:pPr>
              <w:pStyle w:val="a4"/>
              <w:ind w:right="540"/>
              <w:rPr>
                <w:sz w:val="28"/>
                <w:szCs w:val="20"/>
              </w:rPr>
            </w:pPr>
          </w:p>
        </w:tc>
      </w:tr>
    </w:tbl>
    <w:p w:rsidR="00AE00CB" w:rsidRDefault="00AE00CB">
      <w:bookmarkStart w:id="0" w:name="_GoBack"/>
      <w:bookmarkEnd w:id="0"/>
    </w:p>
    <w:sectPr w:rsidR="00AE00CB" w:rsidSect="00152B1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  <w:szCs w:val="20"/>
        <w:lang w:val="be-BY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58"/>
    <w:rsid w:val="00152B18"/>
    <w:rsid w:val="001F4A58"/>
    <w:rsid w:val="00A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79D67-C765-47B5-8A81-CA81128A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52B18"/>
    <w:rPr>
      <w:color w:val="0000FF"/>
      <w:u w:val="single"/>
    </w:rPr>
  </w:style>
  <w:style w:type="paragraph" w:styleId="a4">
    <w:name w:val="Body Text"/>
    <w:basedOn w:val="a"/>
    <w:link w:val="a5"/>
    <w:unhideWhenUsed/>
    <w:rsid w:val="00152B18"/>
    <w:pPr>
      <w:spacing w:after="120"/>
    </w:pPr>
  </w:style>
  <w:style w:type="character" w:customStyle="1" w:styleId="a5">
    <w:name w:val="Основной текст Знак"/>
    <w:basedOn w:val="a0"/>
    <w:link w:val="a4"/>
    <w:rsid w:val="00152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52B1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52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rsid w:val="0015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ak.org.by/index.php?go=Files&amp;in=view&amp;id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jtexhik_AS@grsu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881</Words>
  <Characters>5024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2025-02-02T18:20:00Z</dcterms:created>
  <dcterms:modified xsi:type="dcterms:W3CDTF">2025-02-02T18:23:00Z</dcterms:modified>
</cp:coreProperties>
</file>