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F2" w:rsidRPr="005571F2" w:rsidRDefault="005571F2" w:rsidP="005571F2">
      <w:pPr>
        <w:jc w:val="center"/>
        <w:rPr>
          <w:sz w:val="24"/>
          <w:szCs w:val="24"/>
        </w:rPr>
      </w:pPr>
      <w:r w:rsidRPr="005571F2">
        <w:rPr>
          <w:sz w:val="24"/>
          <w:szCs w:val="24"/>
        </w:rPr>
        <w:t xml:space="preserve">ЗАЯВКА </w:t>
      </w:r>
    </w:p>
    <w:p w:rsidR="005571F2" w:rsidRDefault="005571F2" w:rsidP="005571F2">
      <w:pPr>
        <w:jc w:val="center"/>
        <w:rPr>
          <w:sz w:val="24"/>
          <w:szCs w:val="24"/>
          <w:lang w:val="en-US"/>
        </w:rPr>
      </w:pPr>
      <w:r w:rsidRPr="005571F2">
        <w:rPr>
          <w:sz w:val="24"/>
          <w:szCs w:val="24"/>
        </w:rPr>
        <w:t>участника II международной научной конференции молодых ученых «Инженерное и экономичес</w:t>
      </w:r>
      <w:bookmarkStart w:id="0" w:name="_GoBack"/>
      <w:bookmarkEnd w:id="0"/>
      <w:r w:rsidRPr="005571F2">
        <w:rPr>
          <w:sz w:val="24"/>
          <w:szCs w:val="24"/>
        </w:rPr>
        <w:t>кое обеспечение деятельности транспорта и машиностроения»</w:t>
      </w:r>
    </w:p>
    <w:p w:rsidR="005571F2" w:rsidRPr="005571F2" w:rsidRDefault="005571F2" w:rsidP="005571F2">
      <w:pPr>
        <w:jc w:val="center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Фамилия, имя, отчество</w:t>
            </w:r>
          </w:p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</w:tr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Организация, должность/статус</w:t>
            </w:r>
          </w:p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</w:tr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Научный руководитель</w:t>
            </w:r>
          </w:p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</w:tr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Ученая степень, ученое звание научного руководителя, организация, должность</w:t>
            </w:r>
          </w:p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</w:tr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Название доклада</w:t>
            </w:r>
          </w:p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</w:tr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Название секции</w:t>
            </w:r>
          </w:p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</w:tr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Почтовый адрес</w:t>
            </w:r>
          </w:p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</w:tr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 xml:space="preserve">Телефон, </w:t>
            </w:r>
            <w:r w:rsidRPr="005571F2">
              <w:rPr>
                <w:sz w:val="24"/>
                <w:szCs w:val="24"/>
                <w:lang w:val="en-US"/>
              </w:rPr>
              <w:t>e</w:t>
            </w:r>
            <w:r w:rsidRPr="005571F2">
              <w:rPr>
                <w:sz w:val="24"/>
                <w:szCs w:val="24"/>
              </w:rPr>
              <w:t>-</w:t>
            </w:r>
            <w:proofErr w:type="spellStart"/>
            <w:r w:rsidRPr="005571F2">
              <w:rPr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2" w:rsidRPr="005571F2" w:rsidRDefault="005571F2">
            <w:pPr>
              <w:rPr>
                <w:sz w:val="24"/>
                <w:szCs w:val="24"/>
              </w:rPr>
            </w:pPr>
          </w:p>
        </w:tc>
      </w:tr>
      <w:tr w:rsidR="005571F2" w:rsidRPr="005571F2" w:rsidTr="005571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Форма участия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F2" w:rsidRPr="005571F2" w:rsidRDefault="005571F2">
            <w:pPr>
              <w:rPr>
                <w:sz w:val="24"/>
                <w:szCs w:val="24"/>
              </w:rPr>
            </w:pPr>
            <w:r w:rsidRPr="005571F2">
              <w:rPr>
                <w:sz w:val="24"/>
                <w:szCs w:val="24"/>
              </w:rPr>
              <w:t>очная /заочная</w:t>
            </w:r>
          </w:p>
        </w:tc>
      </w:tr>
    </w:tbl>
    <w:p w:rsidR="0019069B" w:rsidRPr="005571F2" w:rsidRDefault="005571F2" w:rsidP="005571F2">
      <w:pPr>
        <w:rPr>
          <w:sz w:val="24"/>
          <w:szCs w:val="24"/>
        </w:rPr>
      </w:pPr>
    </w:p>
    <w:sectPr w:rsidR="0019069B" w:rsidRPr="005571F2" w:rsidSect="00F427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FD"/>
    <w:rsid w:val="0031369B"/>
    <w:rsid w:val="00445708"/>
    <w:rsid w:val="005571F2"/>
    <w:rsid w:val="00597805"/>
    <w:rsid w:val="006449E8"/>
    <w:rsid w:val="00764229"/>
    <w:rsid w:val="009712FD"/>
    <w:rsid w:val="00F4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2018-02-08T10:11:00Z</dcterms:created>
  <dcterms:modified xsi:type="dcterms:W3CDTF">2018-02-08T10:11:00Z</dcterms:modified>
</cp:coreProperties>
</file>