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2A" w:rsidRPr="00DB54CB" w:rsidRDefault="003C192A" w:rsidP="003C192A">
      <w:pPr>
        <w:shd w:val="clear" w:color="auto" w:fill="F7E6A8"/>
        <w:spacing w:after="0" w:line="240" w:lineRule="auto"/>
        <w:jc w:val="center"/>
        <w:rPr>
          <w:rFonts w:ascii="Tahoma" w:eastAsia="Times New Roman" w:hAnsi="Tahoma" w:cs="Tahoma"/>
          <w:b/>
          <w:bCs/>
          <w:color w:val="1B2E51"/>
          <w:sz w:val="28"/>
          <w:szCs w:val="28"/>
          <w:lang w:eastAsia="ru-RU"/>
        </w:rPr>
      </w:pPr>
      <w:r w:rsidRPr="00DB54CB">
        <w:rPr>
          <w:rFonts w:ascii="Tahoma" w:eastAsia="Times New Roman" w:hAnsi="Tahoma" w:cs="Tahoma"/>
          <w:b/>
          <w:bCs/>
          <w:color w:val="1B2E51"/>
          <w:sz w:val="28"/>
          <w:szCs w:val="28"/>
          <w:lang w:eastAsia="ru-RU"/>
        </w:rPr>
        <w:t>15 апреля — Люди на планете отмечают Международный день культуры</w:t>
      </w:r>
    </w:p>
    <w:p w:rsidR="00DB54CB" w:rsidRDefault="003C192A" w:rsidP="003C192A">
      <w:pPr>
        <w:shd w:val="clear" w:color="auto" w:fill="F7E6A8"/>
        <w:spacing w:before="15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DB54CB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65B990" wp14:editId="508CA433">
            <wp:extent cx="2286000" cy="1428750"/>
            <wp:effectExtent l="0" t="0" r="0" b="0"/>
            <wp:docPr id="1" name="Рисунок 1" descr="http://im6-tub-by.yandex.net/i?id=182757059-1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by.yandex.net/i?id=182757059-10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CB" w:rsidRPr="00DB54CB" w:rsidRDefault="003C192A" w:rsidP="00DB54CB">
      <w:pPr>
        <w:shd w:val="clear" w:color="auto" w:fill="F7E6A8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«Культура» в переводе с санскритского означает почитание («культ») света («</w:t>
      </w:r>
      <w:proofErr w:type="spellStart"/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ур</w:t>
      </w:r>
      <w:proofErr w:type="spellEnd"/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»). В слове заложено общечеловеческое стремление к совершенствованию и утверждению идеалов </w:t>
      </w:r>
      <w:proofErr w:type="gramStart"/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Искусство помогает культуре сращивать память поколений, объединять многие стороны человеческой личности, воспитывать чувство сопричастности </w:t>
      </w:r>
      <w:proofErr w:type="gramStart"/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вечному</w:t>
      </w:r>
      <w:proofErr w:type="gramEnd"/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DB54CB" w:rsidRPr="00DB54CB" w:rsidRDefault="003C192A" w:rsidP="00DB54CB">
      <w:pPr>
        <w:shd w:val="clear" w:color="auto" w:fill="F7E6A8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15 апреля 1935 года был заключен первый в истории Земли «Договор об охране художественных и научных учреждений и исторических памятников» — «Пакт Рериха», отличительным символом, которого стало Знамя Мира — Знамя Культуры. Пакт Рериха сделался международным документом. Он был подписан в Белом Доме в присутствии президента Франклина Д. Рузвельта Соединенными Штатами Америки и 20 странами Латинской Америки...</w:t>
      </w:r>
    </w:p>
    <w:p w:rsidR="00DB54CB" w:rsidRPr="00DB54CB" w:rsidRDefault="003C192A" w:rsidP="00DB54CB">
      <w:pPr>
        <w:shd w:val="clear" w:color="auto" w:fill="F7E6A8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Идея создания организованной охраны культурных ценностей принадлежала известному русскому художнику и общественному деятелю Николаю Константиновичу Рериху. Русско-японская война 1904 года заставила художника серьезно задуматься над той угрозой, которая таилась в техническом усовершенствовании военных средств разрушения.</w:t>
      </w:r>
    </w:p>
    <w:p w:rsidR="00DB54CB" w:rsidRPr="00DB54CB" w:rsidRDefault="003C192A" w:rsidP="00DB54CB">
      <w:pPr>
        <w:shd w:val="clear" w:color="auto" w:fill="F7E6A8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 1914 году Николай Рерих обратился к русскому правительству и правительствам других воюющих стран с предложением обеспечить сохранность культурных ценностей путем заключения соответствующего международного соглашения, однако его обращение осталось тогда без ответа.</w:t>
      </w:r>
    </w:p>
    <w:p w:rsidR="00DB54CB" w:rsidRDefault="003C192A" w:rsidP="00DB54CB">
      <w:pPr>
        <w:shd w:val="clear" w:color="auto" w:fill="F7E6A8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</w:pPr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 1929 году Рерих подготовил и опубликовал на различных языках проект договора о защите культурных ценностей, сопроводив его обращением к правительствам и народам всех стран. Проект договора получил всемирную </w:t>
      </w:r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известность и широкий отклик среди мировой общественности. В поддержку выступили </w:t>
      </w:r>
      <w:proofErr w:type="spellStart"/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Ромен</w:t>
      </w:r>
      <w:proofErr w:type="spellEnd"/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Роллан, Бернард Шоу, Альберт Эйнштейн, Герберт Уэллс, Морис Метерлинк, Томас Манн, Рабиндранат Тагор. </w:t>
      </w:r>
    </w:p>
    <w:p w:rsidR="00DB54CB" w:rsidRPr="00DB54CB" w:rsidRDefault="003C192A" w:rsidP="00DB54CB">
      <w:pPr>
        <w:shd w:val="clear" w:color="auto" w:fill="F7E6A8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 рамках Пакта был утвержден предложенный Рерихом отличительный знак, которым предполагалось отмечать защищаемые объекты культуры. Этим знаком было «Знамя Мира» — белое полотнище, на котором изображены три соприкасающихся амарантовых круга — прошлые, настоящие и будущие достижения человечества, окруженные кольцом Вечности. В Пакте содержатся общие принципиальные положения о защите культурных ценностей и уважении, которое следует им оказывать.</w:t>
      </w:r>
    </w:p>
    <w:p w:rsidR="00DB54CB" w:rsidRPr="00DB54CB" w:rsidRDefault="003C192A" w:rsidP="00DB54CB">
      <w:pPr>
        <w:shd w:val="clear" w:color="auto" w:fill="F7E6A8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 основании и в развитие идей Пакта Рериха были подписаны Гаагская Конвенция о защите культурных ценностей в случае вооруженного конфликта (1954г.), Конвенция «О сохранении культурного и природного наследия» (1972г.), Конвенция об охране нематериального культурного наследия (2003г.), Конвенция о защите и поощрении разнообразия форм культурного самовыражения (2005г.).</w:t>
      </w:r>
    </w:p>
    <w:p w:rsidR="00DB54CB" w:rsidRPr="00DB54CB" w:rsidRDefault="003C192A" w:rsidP="00DB54CB">
      <w:pPr>
        <w:shd w:val="clear" w:color="auto" w:fill="F7E6A8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Забота о Культуре особенно актуальна сегодня, когда Планета и человеческое сообщество переживает все новые глобальные экономические и экологические кризисы, не прекращающиеся природные катаклизмы и военные конфликты. Только подъем Культуры может объединить людей Земли независимо от их национальности, возраста, пола, общественного и финансового положения, прекратить военные конфликты и сделать нравственной политику и экономику. Только принятие государствами Культуры национальной идеей есть залог Мира на Земле. Не правда ли в наши дни эти слова</w:t>
      </w:r>
      <w:r w:rsidR="00DB54CB"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весьма актуальны.</w:t>
      </w:r>
    </w:p>
    <w:p w:rsidR="003C192A" w:rsidRPr="00DB54CB" w:rsidRDefault="003C192A" w:rsidP="00DB54CB">
      <w:pPr>
        <w:shd w:val="clear" w:color="auto" w:fill="F7E6A8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 1999 года по инициативе общественных организаций этот день отмечается как международный день культуры. К дням культуры можно отнести все даты, как-то связанные с культурой и искусством. Международные дни театра, музыки, архивов, музеев, день работника культуры, День библиотек</w:t>
      </w:r>
      <w:r w:rsidR="00DB54CB"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т.д.</w:t>
      </w:r>
    </w:p>
    <w:p w:rsidR="00DB54CB" w:rsidRDefault="00DB54CB" w:rsidP="00DB54CB">
      <w:pPr>
        <w:shd w:val="clear" w:color="auto" w:fill="F7E6A8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 настоящее время на лицо не только экономический кризис, а кризис, вызванный </w:t>
      </w:r>
      <w:proofErr w:type="spellStart"/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бездуховностью</w:t>
      </w:r>
      <w:proofErr w:type="spellEnd"/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 Потребительское отношение к природе, погоня за материальными ценностями, равнодушие к судьбе мира и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страны</w:t>
      </w:r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сквернословие, отсутствие в жизни духовно-нравственной основы — первейшие признаки бескультурья. Это как стихийное бедствие, если говорить о последствиях оторванности от духовности и нравственности. Но, в отличие от стихии, которая обрушивается внезапно, этот кризис можно и нужно предотвращать. Мир не может существовать без осознания истинных ценностей, и эта аксиома должна быть запечатлена с детства.</w:t>
      </w:r>
    </w:p>
    <w:p w:rsidR="00DB54CB" w:rsidRPr="00DB54CB" w:rsidRDefault="00DB54CB" w:rsidP="00DB54CB">
      <w:pPr>
        <w:shd w:val="clear" w:color="auto" w:fill="F7E6A8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B54C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Остается пожелать, чтобы Международный День Культуры объединил вокруг прекрасного как можно большее количество людей и совершил плавный переход в Неделю, Год и Тысячелетия Культуры на нашей красивой планете.</w:t>
      </w:r>
    </w:p>
    <w:p w:rsidR="00DB54CB" w:rsidRPr="00DB54CB" w:rsidRDefault="00DB54CB" w:rsidP="00DB54CB">
      <w:pPr>
        <w:shd w:val="clear" w:color="auto" w:fill="F7E6A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sectPr w:rsidR="00DB54CB" w:rsidRPr="00DB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2A"/>
    <w:rsid w:val="00006B79"/>
    <w:rsid w:val="000118B9"/>
    <w:rsid w:val="00013F1E"/>
    <w:rsid w:val="000221EB"/>
    <w:rsid w:val="000312EE"/>
    <w:rsid w:val="000434B3"/>
    <w:rsid w:val="00055947"/>
    <w:rsid w:val="000B2CFC"/>
    <w:rsid w:val="000B6A3A"/>
    <w:rsid w:val="000C5788"/>
    <w:rsid w:val="001233A2"/>
    <w:rsid w:val="00141127"/>
    <w:rsid w:val="00141C79"/>
    <w:rsid w:val="0014733E"/>
    <w:rsid w:val="00152609"/>
    <w:rsid w:val="00163507"/>
    <w:rsid w:val="00180CA7"/>
    <w:rsid w:val="00196D08"/>
    <w:rsid w:val="001C3377"/>
    <w:rsid w:val="001D2BF7"/>
    <w:rsid w:val="001E50EF"/>
    <w:rsid w:val="001F3AE0"/>
    <w:rsid w:val="00205DB7"/>
    <w:rsid w:val="00207F37"/>
    <w:rsid w:val="00221967"/>
    <w:rsid w:val="00222BA2"/>
    <w:rsid w:val="0023344B"/>
    <w:rsid w:val="0023698B"/>
    <w:rsid w:val="00285D18"/>
    <w:rsid w:val="002D1717"/>
    <w:rsid w:val="002D5C93"/>
    <w:rsid w:val="002E7719"/>
    <w:rsid w:val="002F6491"/>
    <w:rsid w:val="00302EBF"/>
    <w:rsid w:val="00316CDA"/>
    <w:rsid w:val="00331DA9"/>
    <w:rsid w:val="003657A1"/>
    <w:rsid w:val="00396E83"/>
    <w:rsid w:val="003A596E"/>
    <w:rsid w:val="003C192A"/>
    <w:rsid w:val="003C6721"/>
    <w:rsid w:val="003D6438"/>
    <w:rsid w:val="003E45A7"/>
    <w:rsid w:val="003F26E3"/>
    <w:rsid w:val="00412CB5"/>
    <w:rsid w:val="00452E2B"/>
    <w:rsid w:val="00477F5B"/>
    <w:rsid w:val="00483613"/>
    <w:rsid w:val="00486683"/>
    <w:rsid w:val="0049178C"/>
    <w:rsid w:val="00492D8C"/>
    <w:rsid w:val="004B04BA"/>
    <w:rsid w:val="004C0657"/>
    <w:rsid w:val="004C15CB"/>
    <w:rsid w:val="004D142B"/>
    <w:rsid w:val="00501118"/>
    <w:rsid w:val="0052269B"/>
    <w:rsid w:val="0052436F"/>
    <w:rsid w:val="005675D3"/>
    <w:rsid w:val="0057726F"/>
    <w:rsid w:val="005A2C76"/>
    <w:rsid w:val="005A7F05"/>
    <w:rsid w:val="005E0A40"/>
    <w:rsid w:val="005F5D92"/>
    <w:rsid w:val="00612976"/>
    <w:rsid w:val="00614FB3"/>
    <w:rsid w:val="00631F99"/>
    <w:rsid w:val="00635522"/>
    <w:rsid w:val="00650013"/>
    <w:rsid w:val="006510A8"/>
    <w:rsid w:val="006610A9"/>
    <w:rsid w:val="00684C19"/>
    <w:rsid w:val="006B4969"/>
    <w:rsid w:val="006E16DE"/>
    <w:rsid w:val="00700B8A"/>
    <w:rsid w:val="0071157B"/>
    <w:rsid w:val="00717C8A"/>
    <w:rsid w:val="00731650"/>
    <w:rsid w:val="00741462"/>
    <w:rsid w:val="00765D38"/>
    <w:rsid w:val="00775386"/>
    <w:rsid w:val="00784FD2"/>
    <w:rsid w:val="007B3038"/>
    <w:rsid w:val="007C192B"/>
    <w:rsid w:val="007C7E7F"/>
    <w:rsid w:val="007D105B"/>
    <w:rsid w:val="007E22B0"/>
    <w:rsid w:val="007F29BF"/>
    <w:rsid w:val="007F3383"/>
    <w:rsid w:val="00804B4A"/>
    <w:rsid w:val="00806AAA"/>
    <w:rsid w:val="00807CC9"/>
    <w:rsid w:val="008223C5"/>
    <w:rsid w:val="008243E8"/>
    <w:rsid w:val="00834108"/>
    <w:rsid w:val="00836323"/>
    <w:rsid w:val="008429B3"/>
    <w:rsid w:val="00851FF5"/>
    <w:rsid w:val="008764B3"/>
    <w:rsid w:val="008E6662"/>
    <w:rsid w:val="009469C8"/>
    <w:rsid w:val="00955430"/>
    <w:rsid w:val="0096463D"/>
    <w:rsid w:val="00971A7A"/>
    <w:rsid w:val="009867C3"/>
    <w:rsid w:val="009B50C2"/>
    <w:rsid w:val="00A17261"/>
    <w:rsid w:val="00A35FCD"/>
    <w:rsid w:val="00A70DD7"/>
    <w:rsid w:val="00A742A6"/>
    <w:rsid w:val="00AB1699"/>
    <w:rsid w:val="00AB5F30"/>
    <w:rsid w:val="00AD21F4"/>
    <w:rsid w:val="00AD2E35"/>
    <w:rsid w:val="00B232F3"/>
    <w:rsid w:val="00B268E2"/>
    <w:rsid w:val="00B32A08"/>
    <w:rsid w:val="00B37C9E"/>
    <w:rsid w:val="00B66B8C"/>
    <w:rsid w:val="00BA707E"/>
    <w:rsid w:val="00BB4046"/>
    <w:rsid w:val="00BB63F0"/>
    <w:rsid w:val="00BC38A5"/>
    <w:rsid w:val="00C06F9B"/>
    <w:rsid w:val="00C07BC9"/>
    <w:rsid w:val="00C50694"/>
    <w:rsid w:val="00C50E51"/>
    <w:rsid w:val="00C710AA"/>
    <w:rsid w:val="00C94E09"/>
    <w:rsid w:val="00C94E0F"/>
    <w:rsid w:val="00CA7C86"/>
    <w:rsid w:val="00CB607E"/>
    <w:rsid w:val="00CC1E5B"/>
    <w:rsid w:val="00CC50A8"/>
    <w:rsid w:val="00CD3DBF"/>
    <w:rsid w:val="00CE6B79"/>
    <w:rsid w:val="00D124AC"/>
    <w:rsid w:val="00D20ABF"/>
    <w:rsid w:val="00D248B7"/>
    <w:rsid w:val="00D275DA"/>
    <w:rsid w:val="00D34829"/>
    <w:rsid w:val="00D41A5A"/>
    <w:rsid w:val="00D50CBF"/>
    <w:rsid w:val="00D6125B"/>
    <w:rsid w:val="00D67748"/>
    <w:rsid w:val="00D7484B"/>
    <w:rsid w:val="00D8117F"/>
    <w:rsid w:val="00D8274F"/>
    <w:rsid w:val="00DB54CB"/>
    <w:rsid w:val="00DB604F"/>
    <w:rsid w:val="00DC1243"/>
    <w:rsid w:val="00DC2BE5"/>
    <w:rsid w:val="00DD1C91"/>
    <w:rsid w:val="00DD608E"/>
    <w:rsid w:val="00DE66EE"/>
    <w:rsid w:val="00DE6B2E"/>
    <w:rsid w:val="00E120E8"/>
    <w:rsid w:val="00E31998"/>
    <w:rsid w:val="00E31CD7"/>
    <w:rsid w:val="00E35200"/>
    <w:rsid w:val="00E51F9D"/>
    <w:rsid w:val="00E63DD5"/>
    <w:rsid w:val="00E92B64"/>
    <w:rsid w:val="00EA0463"/>
    <w:rsid w:val="00EE726F"/>
    <w:rsid w:val="00EF3F32"/>
    <w:rsid w:val="00F05069"/>
    <w:rsid w:val="00F11477"/>
    <w:rsid w:val="00F25712"/>
    <w:rsid w:val="00F36E14"/>
    <w:rsid w:val="00F40316"/>
    <w:rsid w:val="00F64BC7"/>
    <w:rsid w:val="00F7093D"/>
    <w:rsid w:val="00F72F21"/>
    <w:rsid w:val="00F76A6A"/>
    <w:rsid w:val="00F7742C"/>
    <w:rsid w:val="00F95775"/>
    <w:rsid w:val="00FA3D68"/>
    <w:rsid w:val="00FC1B26"/>
    <w:rsid w:val="00FD15A9"/>
    <w:rsid w:val="00FD430D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92A"/>
  </w:style>
  <w:style w:type="paragraph" w:styleId="a4">
    <w:name w:val="Balloon Text"/>
    <w:basedOn w:val="a"/>
    <w:link w:val="a5"/>
    <w:uiPriority w:val="99"/>
    <w:semiHidden/>
    <w:unhideWhenUsed/>
    <w:rsid w:val="003C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92A"/>
  </w:style>
  <w:style w:type="paragraph" w:styleId="a4">
    <w:name w:val="Balloon Text"/>
    <w:basedOn w:val="a"/>
    <w:link w:val="a5"/>
    <w:uiPriority w:val="99"/>
    <w:semiHidden/>
    <w:unhideWhenUsed/>
    <w:rsid w:val="003C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4</cp:revision>
  <dcterms:created xsi:type="dcterms:W3CDTF">2014-03-13T07:58:00Z</dcterms:created>
  <dcterms:modified xsi:type="dcterms:W3CDTF">2014-03-21T08:48:00Z</dcterms:modified>
</cp:coreProperties>
</file>