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1B19" w14:textId="77777777" w:rsidR="00782886" w:rsidRPr="00782886" w:rsidRDefault="00782886" w:rsidP="00782886">
      <w:pPr>
        <w:jc w:val="center"/>
        <w:rPr>
          <w:sz w:val="28"/>
          <w:szCs w:val="28"/>
        </w:rPr>
      </w:pPr>
      <w:r w:rsidRPr="00782886">
        <w:rPr>
          <w:sz w:val="28"/>
          <w:szCs w:val="28"/>
        </w:rPr>
        <w:t>РЕГИСТРАЦИОННАЯ КАРТА</w:t>
      </w:r>
    </w:p>
    <w:p w14:paraId="3133FC8E" w14:textId="31954229" w:rsidR="004C39A3" w:rsidRDefault="00782886" w:rsidP="00782886">
      <w:pPr>
        <w:jc w:val="center"/>
        <w:rPr>
          <w:sz w:val="28"/>
          <w:szCs w:val="28"/>
        </w:rPr>
      </w:pPr>
      <w:r w:rsidRPr="00782886">
        <w:rPr>
          <w:sz w:val="28"/>
          <w:szCs w:val="28"/>
        </w:rPr>
        <w:t>НАУЧНО-ПЕДАГОГИЧЕСКОЙ ШКОЛЫ</w:t>
      </w:r>
      <w:r w:rsidR="004C39A3">
        <w:rPr>
          <w:rStyle w:val="aa"/>
          <w:sz w:val="28"/>
          <w:szCs w:val="28"/>
        </w:rPr>
        <w:footnoteReference w:id="1"/>
      </w:r>
      <w:r w:rsidR="004C39A3">
        <w:rPr>
          <w:sz w:val="28"/>
          <w:szCs w:val="28"/>
        </w:rPr>
        <w:t xml:space="preserve"> </w:t>
      </w:r>
    </w:p>
    <w:p w14:paraId="0E3A80CA" w14:textId="6F960B55" w:rsidR="004C39A3" w:rsidRPr="00FB0A22" w:rsidRDefault="004C39A3" w:rsidP="004C39A3">
      <w:pPr>
        <w:jc w:val="center"/>
        <w:rPr>
          <w:b/>
          <w:bCs/>
          <w:sz w:val="28"/>
          <w:szCs w:val="28"/>
        </w:rPr>
      </w:pPr>
      <w:r w:rsidRPr="00FB0A22">
        <w:rPr>
          <w:rFonts w:eastAsia="Calibri"/>
          <w:b/>
          <w:bCs/>
          <w:sz w:val="28"/>
          <w:szCs w:val="28"/>
        </w:rPr>
        <w:t xml:space="preserve">«Парадигма автор-жанр-сюжет-стиль в аспекте синхронии и диахронии» </w:t>
      </w:r>
    </w:p>
    <w:p w14:paraId="06716237" w14:textId="77777777" w:rsidR="004C39A3" w:rsidRDefault="004C39A3" w:rsidP="004C39A3">
      <w:pPr>
        <w:tabs>
          <w:tab w:val="left" w:pos="567"/>
        </w:tabs>
        <w:ind w:right="423"/>
        <w:jc w:val="both"/>
        <w:rPr>
          <w:b/>
          <w:sz w:val="28"/>
          <w:szCs w:val="28"/>
        </w:rPr>
      </w:pPr>
    </w:p>
    <w:p w14:paraId="46D1834A" w14:textId="77777777" w:rsidR="004C39A3" w:rsidRDefault="004C39A3" w:rsidP="004C39A3">
      <w:pPr>
        <w:tabs>
          <w:tab w:val="left" w:pos="567"/>
        </w:tabs>
        <w:ind w:right="4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402"/>
      </w:tblGrid>
      <w:tr w:rsidR="004C39A3" w14:paraId="732936C8" w14:textId="77777777" w:rsidTr="008159A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8745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Отрасль науки (научные направления)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6A9" w14:textId="1A093642" w:rsidR="004C39A3" w:rsidRDefault="00AD61A7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Литературоведение (Теория литературы. Текстология)</w:t>
            </w:r>
          </w:p>
        </w:tc>
      </w:tr>
    </w:tbl>
    <w:p w14:paraId="0F278900" w14:textId="77777777" w:rsidR="004C39A3" w:rsidRDefault="004C39A3" w:rsidP="004C39A3">
      <w:pPr>
        <w:tabs>
          <w:tab w:val="left" w:pos="567"/>
        </w:tabs>
        <w:ind w:right="423"/>
        <w:jc w:val="both"/>
        <w:rPr>
          <w:rFonts w:eastAsia="Calibri"/>
          <w:sz w:val="20"/>
          <w:lang w:eastAsia="en-US"/>
        </w:rPr>
      </w:pPr>
    </w:p>
    <w:p w14:paraId="7ABF7FAA" w14:textId="77777777" w:rsidR="004C39A3" w:rsidRDefault="004C39A3" w:rsidP="004C39A3">
      <w:pPr>
        <w:tabs>
          <w:tab w:val="left" w:pos="567"/>
        </w:tabs>
        <w:ind w:right="423"/>
        <w:jc w:val="both"/>
        <w:rPr>
          <w:sz w:val="20"/>
        </w:rPr>
      </w:pPr>
    </w:p>
    <w:p w14:paraId="1F91A594" w14:textId="77777777" w:rsidR="004C39A3" w:rsidRDefault="004C39A3" w:rsidP="004C39A3">
      <w:pPr>
        <w:tabs>
          <w:tab w:val="left" w:pos="567"/>
        </w:tabs>
        <w:ind w:right="4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Кадровый состав: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402"/>
      </w:tblGrid>
      <w:tr w:rsidR="004C39A3" w14:paraId="753C5780" w14:textId="77777777" w:rsidTr="008159A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EC51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коллектива (ФИО, ученая степень, ученое звание, должность).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931" w14:textId="32029606" w:rsidR="004C39A3" w:rsidRDefault="00AD61A7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Автухович</w:t>
            </w:r>
            <w:proofErr w:type="spellEnd"/>
            <w:r>
              <w:rPr>
                <w:sz w:val="28"/>
                <w:szCs w:val="28"/>
              </w:rPr>
              <w:t xml:space="preserve"> Татьяна Евгеньевна, доктор филологических наук, профессор, профессор кафедры русской филологии</w:t>
            </w:r>
          </w:p>
        </w:tc>
      </w:tr>
      <w:tr w:rsidR="004C39A3" w14:paraId="7F8013D7" w14:textId="77777777" w:rsidTr="008159A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CD60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членов коллектива,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9BA" w14:textId="22458D72" w:rsidR="004C39A3" w:rsidRDefault="00AD61A7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66A9">
              <w:rPr>
                <w:sz w:val="28"/>
                <w:szCs w:val="28"/>
              </w:rPr>
              <w:t>0</w:t>
            </w:r>
          </w:p>
        </w:tc>
      </w:tr>
      <w:tr w:rsidR="004C39A3" w14:paraId="16F58F02" w14:textId="77777777" w:rsidTr="008159A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260C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FCF" w14:textId="77777777" w:rsidR="004C39A3" w:rsidRDefault="004C39A3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</w:p>
        </w:tc>
      </w:tr>
      <w:tr w:rsidR="004C39A3" w14:paraId="7017A24A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0C27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докторов наук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87F" w14:textId="41BB5E56" w:rsidR="004C39A3" w:rsidRDefault="00AD61A7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39A3" w14:paraId="061633DD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EF23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кандидатов наук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EE1A" w14:textId="0B3A3A4F" w:rsidR="004C39A3" w:rsidRDefault="002666A9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C39A3" w14:paraId="66BE5A2C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65A7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докторантов и аспирантов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CBA" w14:textId="77777777" w:rsidR="004C39A3" w:rsidRDefault="002666A9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Аспирант – 1</w:t>
            </w:r>
          </w:p>
          <w:p w14:paraId="45CAAD54" w14:textId="0AA87AD9" w:rsidR="002666A9" w:rsidRDefault="002666A9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Закончили докторантуру – 2</w:t>
            </w:r>
            <w:r w:rsidR="00F47620">
              <w:rPr>
                <w:sz w:val="28"/>
                <w:szCs w:val="28"/>
              </w:rPr>
              <w:t>,</w:t>
            </w:r>
          </w:p>
          <w:p w14:paraId="01D86C46" w14:textId="4B8AEABF" w:rsidR="002666A9" w:rsidRDefault="002666A9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докторант в академическом отпуске</w:t>
            </w:r>
          </w:p>
        </w:tc>
      </w:tr>
    </w:tbl>
    <w:p w14:paraId="2F96324A" w14:textId="77777777" w:rsidR="004C39A3" w:rsidRDefault="004C39A3" w:rsidP="004C39A3">
      <w:pPr>
        <w:jc w:val="center"/>
        <w:rPr>
          <w:rFonts w:eastAsia="Calibri"/>
          <w:sz w:val="20"/>
          <w:lang w:eastAsia="en-US"/>
        </w:rPr>
      </w:pPr>
    </w:p>
    <w:p w14:paraId="0B1EC1BE" w14:textId="77777777" w:rsidR="004C39A3" w:rsidRDefault="004C39A3" w:rsidP="004C39A3">
      <w:pPr>
        <w:tabs>
          <w:tab w:val="left" w:pos="567"/>
        </w:tabs>
        <w:ind w:right="4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научно-педагогической деятельности</w:t>
      </w:r>
      <w:r>
        <w:rPr>
          <w:rStyle w:val="aa"/>
          <w:b/>
          <w:sz w:val="28"/>
          <w:szCs w:val="28"/>
        </w:rPr>
        <w:footnoteReference w:id="2"/>
      </w:r>
      <w:r>
        <w:rPr>
          <w:b/>
          <w:sz w:val="28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402"/>
      </w:tblGrid>
      <w:tr w:rsidR="004C39A3" w14:paraId="220ECA92" w14:textId="77777777" w:rsidTr="008159A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3A4A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Количество защит диссертаций,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F6E" w14:textId="77777777" w:rsidR="004C39A3" w:rsidRDefault="004C39A3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</w:p>
        </w:tc>
      </w:tr>
      <w:tr w:rsidR="004C39A3" w14:paraId="70546ACB" w14:textId="77777777" w:rsidTr="008159A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11F1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F4B" w14:textId="77777777" w:rsidR="004C39A3" w:rsidRDefault="004C39A3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</w:p>
        </w:tc>
      </w:tr>
      <w:tr w:rsidR="004C39A3" w14:paraId="725FBEF9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D2F9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докторских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8396" w14:textId="1406CEE6" w:rsidR="004C39A3" w:rsidRDefault="004C39A3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C39A3" w14:paraId="57F21C64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3A1D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кандидатских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B6B" w14:textId="5D6922F4" w:rsidR="004C39A3" w:rsidRPr="00782886" w:rsidRDefault="00782886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C39A3" w:rsidRPr="00782886">
              <w:rPr>
                <w:sz w:val="28"/>
                <w:szCs w:val="28"/>
              </w:rPr>
              <w:t xml:space="preserve"> </w:t>
            </w:r>
          </w:p>
        </w:tc>
      </w:tr>
      <w:tr w:rsidR="004C39A3" w14:paraId="1F15D5E9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FDF8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научных публикаций,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489" w14:textId="04F7A358" w:rsidR="004C39A3" w:rsidRDefault="00A039A0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4C39A3" w14:paraId="6D418875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12D4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17ED" w14:textId="77777777" w:rsidR="004C39A3" w:rsidRDefault="004C39A3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</w:p>
        </w:tc>
      </w:tr>
      <w:tr w:rsidR="004C39A3" w14:paraId="2AA0310E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D48A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статей в рецензируемых журналах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DAB" w14:textId="53CAB2A3" w:rsidR="004C39A3" w:rsidRDefault="00A039A0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4C39A3" w14:paraId="0421D9F3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A7F2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патентов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227" w14:textId="77777777" w:rsidR="004C39A3" w:rsidRDefault="004C39A3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</w:p>
        </w:tc>
      </w:tr>
      <w:tr w:rsidR="004C39A3" w14:paraId="6396773E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E26C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монографий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3FA" w14:textId="14CB5A8B" w:rsidR="004C39A3" w:rsidRDefault="006F0296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39A3" w14:paraId="53657413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752B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учебников и учебных пособий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ED3" w14:textId="3B5E47BC" w:rsidR="004C39A3" w:rsidRDefault="00894A7B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39A3" w14:paraId="21659807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EB6B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Значение суммарного индекса Хирша (в базах данных Google </w:t>
            </w:r>
            <w:proofErr w:type="spellStart"/>
            <w:r>
              <w:rPr>
                <w:sz w:val="28"/>
                <w:szCs w:val="28"/>
              </w:rPr>
              <w:t>Scholar</w:t>
            </w:r>
            <w:proofErr w:type="spellEnd"/>
            <w:r>
              <w:rPr>
                <w:sz w:val="28"/>
                <w:szCs w:val="28"/>
              </w:rPr>
              <w:t xml:space="preserve"> и/или </w:t>
            </w:r>
            <w:proofErr w:type="spellStart"/>
            <w:r>
              <w:rPr>
                <w:sz w:val="28"/>
                <w:szCs w:val="28"/>
              </w:rPr>
              <w:t>Scopus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501" w14:textId="306995A4" w:rsidR="004C39A3" w:rsidRDefault="009E0986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C39A3" w14:paraId="194D0D7D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1504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Количество выполняемых / выполнявшихся проектов финансируемых НИОК(Т)Р</w:t>
            </w:r>
            <w:r>
              <w:rPr>
                <w:rStyle w:val="aa"/>
                <w:sz w:val="28"/>
                <w:szCs w:val="28"/>
              </w:rPr>
              <w:footnoteReference w:id="3"/>
            </w:r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1771" w14:textId="77777777" w:rsidR="004C39A3" w:rsidRDefault="004C39A3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</w:p>
        </w:tc>
      </w:tr>
      <w:tr w:rsidR="004C39A3" w14:paraId="0383626E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3A2B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196" w14:textId="77777777" w:rsidR="004C39A3" w:rsidRDefault="004C39A3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</w:p>
        </w:tc>
      </w:tr>
      <w:tr w:rsidR="004C39A3" w14:paraId="65BC5B54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CC82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государственным программам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A0F" w14:textId="63566A12" w:rsidR="004C39A3" w:rsidRDefault="004C39A3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2021-2025 гг. ГПНИ </w:t>
            </w:r>
            <w:r w:rsidRPr="005D5288">
              <w:t>«Быт и Бытие в русской и белорусской литературе ХХ-</w:t>
            </w:r>
            <w:r w:rsidRPr="005D5288">
              <w:rPr>
                <w:lang w:val="en-US"/>
              </w:rPr>
              <w:t>XXI</w:t>
            </w:r>
            <w:r w:rsidRPr="005D5288">
              <w:t xml:space="preserve"> вв.:  ценностные </w:t>
            </w:r>
            <w:proofErr w:type="gramStart"/>
            <w:r w:rsidRPr="005D5288">
              <w:t>трансформации  и</w:t>
            </w:r>
            <w:proofErr w:type="gramEnd"/>
            <w:r w:rsidRPr="005D5288">
              <w:t xml:space="preserve"> </w:t>
            </w:r>
            <w:proofErr w:type="gramStart"/>
            <w:r w:rsidRPr="005D5288">
              <w:t>их  эстетические</w:t>
            </w:r>
            <w:proofErr w:type="gramEnd"/>
            <w:r w:rsidRPr="005D5288">
              <w:t xml:space="preserve"> преломления»</w:t>
            </w:r>
          </w:p>
        </w:tc>
      </w:tr>
      <w:tr w:rsidR="004C39A3" w14:paraId="2E2C68DC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831B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проектам БРФФИ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144" w14:textId="2AF2C5F9" w:rsidR="004C39A3" w:rsidRDefault="00782886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C39A3" w14:paraId="7F93C1A5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7A83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хозяйственным договорам с предприятиями и организациями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F570" w14:textId="3EA1B0A8" w:rsidR="004C39A3" w:rsidRDefault="00782886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C39A3" w14:paraId="75EBD6BF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CFB9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Количество научно-организационных мероприятий (конференции, семинары, симпозиумы, форумы), проведенных в рамках указанного научного направления,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795F" w14:textId="53A54DB6" w:rsidR="004C39A3" w:rsidRPr="00782886" w:rsidRDefault="001043E8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 w:rsidRPr="00782886">
              <w:rPr>
                <w:sz w:val="28"/>
                <w:szCs w:val="28"/>
              </w:rPr>
              <w:t>4</w:t>
            </w:r>
          </w:p>
          <w:p w14:paraId="18E42AF4" w14:textId="708DA883" w:rsidR="001043E8" w:rsidRPr="00645AE1" w:rsidRDefault="001043E8" w:rsidP="008159A5">
            <w:pPr>
              <w:tabs>
                <w:tab w:val="left" w:pos="567"/>
              </w:tabs>
              <w:ind w:right="423"/>
              <w:jc w:val="both"/>
              <w:rPr>
                <w:b/>
                <w:bCs/>
                <w:sz w:val="28"/>
                <w:szCs w:val="28"/>
              </w:rPr>
            </w:pPr>
            <w:r w:rsidRPr="001043E8">
              <w:rPr>
                <w:sz w:val="28"/>
                <w:szCs w:val="28"/>
              </w:rPr>
              <w:t>1.</w:t>
            </w:r>
            <w:proofErr w:type="gramStart"/>
            <w:r w:rsidRPr="004A3109">
              <w:rPr>
                <w:szCs w:val="24"/>
              </w:rPr>
              <w:t>Культ-товары</w:t>
            </w:r>
            <w:proofErr w:type="gramEnd"/>
            <w:r w:rsidRPr="004A3109">
              <w:rPr>
                <w:szCs w:val="24"/>
              </w:rPr>
              <w:t>. Массовая культура в современной России: конструирование миров, умножение серий</w:t>
            </w:r>
            <w:r>
              <w:rPr>
                <w:szCs w:val="24"/>
              </w:rPr>
              <w:t xml:space="preserve"> (май 2020 г.)</w:t>
            </w:r>
          </w:p>
          <w:p w14:paraId="3DAEFEB0" w14:textId="1694CBE1" w:rsidR="00645AE1" w:rsidRPr="00E90B0C" w:rsidRDefault="001043E8" w:rsidP="00645AE1">
            <w:pPr>
              <w:tabs>
                <w:tab w:val="left" w:pos="567"/>
              </w:tabs>
              <w:ind w:right="423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45AE1" w:rsidRPr="00E90B0C">
              <w:rPr>
                <w:szCs w:val="24"/>
              </w:rPr>
              <w:t>. Семинар «Катастрофы и их цивилизационная роль» (28 января 2022)</w:t>
            </w:r>
          </w:p>
          <w:p w14:paraId="228EAD8E" w14:textId="6BA84D91" w:rsidR="00645AE1" w:rsidRDefault="001043E8" w:rsidP="00645AE1">
            <w:pPr>
              <w:tabs>
                <w:tab w:val="left" w:pos="567"/>
              </w:tabs>
              <w:ind w:right="423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45AE1" w:rsidRPr="00E90B0C">
              <w:rPr>
                <w:szCs w:val="24"/>
              </w:rPr>
              <w:t xml:space="preserve">.  </w:t>
            </w:r>
            <w:r w:rsidR="00645AE1" w:rsidRPr="00E90B0C">
              <w:rPr>
                <w:szCs w:val="24"/>
                <w:lang w:val="en-US"/>
              </w:rPr>
              <w:t>XIX</w:t>
            </w:r>
            <w:r w:rsidR="00645AE1" w:rsidRPr="00E90B0C">
              <w:rPr>
                <w:szCs w:val="24"/>
              </w:rPr>
              <w:t xml:space="preserve"> Международная научная конференция «Взаимодействие литератур в мировом литературном процессе. Проблемы теоретической и исторической поэтики» (22-24 сентября 2022)</w:t>
            </w:r>
          </w:p>
          <w:p w14:paraId="2CF9AB99" w14:textId="597F6F3F" w:rsidR="00645AE1" w:rsidRDefault="001043E8" w:rsidP="00645AE1">
            <w:pPr>
              <w:tabs>
                <w:tab w:val="left" w:pos="567"/>
              </w:tabs>
              <w:ind w:right="423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45AE1">
              <w:rPr>
                <w:szCs w:val="24"/>
              </w:rPr>
              <w:t xml:space="preserve">. ХХ </w:t>
            </w:r>
            <w:r w:rsidR="00645AE1" w:rsidRPr="00E90B0C">
              <w:rPr>
                <w:szCs w:val="24"/>
              </w:rPr>
              <w:t xml:space="preserve"> Международная научная конференция «Взаимодействие литератур в мировом литературном процессе. Проблемы теоретической и исторической поэтики» (2</w:t>
            </w:r>
            <w:r w:rsidR="00645AE1">
              <w:rPr>
                <w:szCs w:val="24"/>
              </w:rPr>
              <w:t>6</w:t>
            </w:r>
            <w:r w:rsidR="00645AE1" w:rsidRPr="00E90B0C">
              <w:rPr>
                <w:szCs w:val="24"/>
              </w:rPr>
              <w:t>-2</w:t>
            </w:r>
            <w:r w:rsidR="00645AE1">
              <w:rPr>
                <w:szCs w:val="24"/>
              </w:rPr>
              <w:t>8</w:t>
            </w:r>
            <w:r w:rsidR="00645AE1" w:rsidRPr="00E90B0C">
              <w:rPr>
                <w:szCs w:val="24"/>
              </w:rPr>
              <w:t xml:space="preserve"> сентября 202</w:t>
            </w:r>
            <w:r w:rsidR="00645AE1">
              <w:rPr>
                <w:szCs w:val="24"/>
              </w:rPr>
              <w:t>4</w:t>
            </w:r>
            <w:r w:rsidR="00645AE1" w:rsidRPr="00E90B0C">
              <w:rPr>
                <w:szCs w:val="24"/>
              </w:rPr>
              <w:t>)</w:t>
            </w:r>
          </w:p>
          <w:p w14:paraId="4FC5E4EA" w14:textId="0138DB69" w:rsidR="00645AE1" w:rsidRDefault="00645AE1" w:rsidP="00645AE1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</w:p>
        </w:tc>
      </w:tr>
      <w:tr w:rsidR="004C39A3" w14:paraId="65D74E77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533F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D74" w14:textId="77777777" w:rsidR="004C39A3" w:rsidRDefault="004C39A3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</w:p>
        </w:tc>
      </w:tr>
      <w:tr w:rsidR="004C39A3" w14:paraId="39E10C94" w14:textId="77777777" w:rsidTr="008159A5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1556" w14:textId="77777777" w:rsidR="004C39A3" w:rsidRDefault="004C39A3" w:rsidP="0081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027" w14:textId="6C5E58D1" w:rsidR="004C39A3" w:rsidRDefault="001043E8" w:rsidP="008159A5">
            <w:pPr>
              <w:tabs>
                <w:tab w:val="left" w:pos="567"/>
              </w:tabs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34876DB7" w14:textId="77777777" w:rsidR="004C39A3" w:rsidRDefault="004C39A3" w:rsidP="004C39A3">
      <w:pPr>
        <w:jc w:val="center"/>
        <w:rPr>
          <w:sz w:val="20"/>
        </w:rPr>
      </w:pPr>
    </w:p>
    <w:p w14:paraId="4A88DBA6" w14:textId="5C02F6A5" w:rsidR="004C39A3" w:rsidRDefault="004C39A3" w:rsidP="004C39A3">
      <w:pPr>
        <w:tabs>
          <w:tab w:val="left" w:pos="567"/>
        </w:tabs>
        <w:ind w:right="4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подготовленных кандидатах наук: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4253"/>
        <w:gridCol w:w="2126"/>
      </w:tblGrid>
      <w:tr w:rsidR="004C39A3" w14:paraId="594D64B1" w14:textId="77777777" w:rsidTr="008159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44CB" w14:textId="77777777" w:rsidR="004C39A3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299E" w14:textId="77777777" w:rsidR="004C39A3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</w:t>
            </w:r>
          </w:p>
          <w:p w14:paraId="004C4E45" w14:textId="77777777" w:rsidR="004C39A3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кандидата (доктора) наук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6591" w14:textId="77777777" w:rsidR="004C39A3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Название диссертации,</w:t>
            </w:r>
          </w:p>
          <w:p w14:paraId="223C1D82" w14:textId="77777777" w:rsidR="004C39A3" w:rsidRDefault="004C39A3" w:rsidP="00815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отрасль науки,</w:t>
            </w:r>
          </w:p>
          <w:p w14:paraId="7744BE0F" w14:textId="77777777" w:rsidR="004C39A3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шифр и название специальности, год присуждения ученой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3F19" w14:textId="77777777" w:rsidR="004C39A3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научного руководителя (консультанта)</w:t>
            </w:r>
          </w:p>
        </w:tc>
      </w:tr>
      <w:tr w:rsidR="004C39A3" w14:paraId="6BABF97D" w14:textId="77777777" w:rsidTr="008159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C680" w14:textId="77777777" w:rsidR="004C39A3" w:rsidRDefault="004C39A3" w:rsidP="008159A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DB11" w14:textId="77777777" w:rsidR="004C39A3" w:rsidRDefault="004C39A3" w:rsidP="008159A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E85A" w14:textId="77777777" w:rsidR="004C39A3" w:rsidRDefault="004C39A3" w:rsidP="008159A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A1FB" w14:textId="77777777" w:rsidR="004C39A3" w:rsidRDefault="004C39A3" w:rsidP="008159A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4</w:t>
            </w:r>
          </w:p>
        </w:tc>
      </w:tr>
      <w:tr w:rsidR="004C39A3" w:rsidRPr="00AD61A7" w14:paraId="5D506AAC" w14:textId="77777777" w:rsidTr="008159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269" w14:textId="5713A11D" w:rsidR="004C39A3" w:rsidRPr="00AD61A7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 w:rsidRPr="00AD61A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5AD" w14:textId="5A7FC2E5" w:rsidR="004C39A3" w:rsidRPr="00AD61A7" w:rsidRDefault="004C39A3" w:rsidP="008159A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D61A7">
              <w:rPr>
                <w:sz w:val="28"/>
                <w:szCs w:val="28"/>
              </w:rPr>
              <w:t>Богдевич</w:t>
            </w:r>
            <w:proofErr w:type="spellEnd"/>
            <w:r w:rsidRPr="00AD61A7">
              <w:rPr>
                <w:sz w:val="28"/>
                <w:szCs w:val="28"/>
              </w:rPr>
              <w:t xml:space="preserve"> Е.Ч.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E64" w14:textId="6583E2A7" w:rsidR="004C39A3" w:rsidRPr="00AD61A7" w:rsidRDefault="004C39A3" w:rsidP="00AD61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D61A7">
              <w:rPr>
                <w:sz w:val="28"/>
                <w:szCs w:val="28"/>
              </w:rPr>
              <w:t xml:space="preserve">Топос «книга» в литературном процессе </w:t>
            </w:r>
            <w:r w:rsidRPr="00AD61A7">
              <w:rPr>
                <w:sz w:val="28"/>
                <w:szCs w:val="28"/>
                <w:lang w:val="en-US"/>
              </w:rPr>
              <w:t>XX</w:t>
            </w:r>
            <w:r w:rsidRPr="00AD61A7">
              <w:rPr>
                <w:sz w:val="28"/>
                <w:szCs w:val="28"/>
              </w:rPr>
              <w:t>-</w:t>
            </w:r>
            <w:r w:rsidRPr="00AD61A7">
              <w:rPr>
                <w:sz w:val="28"/>
                <w:szCs w:val="28"/>
                <w:lang w:val="en-US"/>
              </w:rPr>
              <w:t>XXI</w:t>
            </w:r>
            <w:r w:rsidRPr="00AD61A7">
              <w:rPr>
                <w:sz w:val="28"/>
                <w:szCs w:val="28"/>
              </w:rPr>
              <w:t xml:space="preserve"> вв.: генезис, структура, семантика, динамика развития. </w:t>
            </w:r>
            <w:r w:rsidR="00AD61A7" w:rsidRPr="00AD61A7">
              <w:rPr>
                <w:sz w:val="28"/>
                <w:szCs w:val="28"/>
              </w:rPr>
              <w:t xml:space="preserve">Специальность 10.01.08 теория литературы. Текстология. </w:t>
            </w:r>
            <w:r w:rsidRPr="00AD61A7">
              <w:rPr>
                <w:sz w:val="28"/>
                <w:szCs w:val="28"/>
              </w:rPr>
              <w:t>Минск, 2020.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C593" w14:textId="6ACD991C" w:rsidR="004C39A3" w:rsidRPr="00AD61A7" w:rsidRDefault="004C39A3" w:rsidP="008159A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D61A7">
              <w:rPr>
                <w:sz w:val="28"/>
                <w:szCs w:val="28"/>
                <w:lang w:eastAsia="en-US"/>
              </w:rPr>
              <w:t>Автухович</w:t>
            </w:r>
            <w:proofErr w:type="spellEnd"/>
            <w:r w:rsidRPr="00AD61A7">
              <w:rPr>
                <w:sz w:val="28"/>
                <w:szCs w:val="28"/>
                <w:lang w:eastAsia="en-US"/>
              </w:rPr>
              <w:t xml:space="preserve"> Т.Е.</w:t>
            </w:r>
          </w:p>
        </w:tc>
      </w:tr>
      <w:tr w:rsidR="004C39A3" w:rsidRPr="00AD61A7" w14:paraId="2889BABA" w14:textId="77777777" w:rsidTr="008159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341" w14:textId="7CD57BF6" w:rsidR="004C39A3" w:rsidRPr="00AD61A7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 w:rsidRPr="00AD61A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3E98" w14:textId="1F7EE9A7" w:rsidR="004C39A3" w:rsidRPr="00AD61A7" w:rsidRDefault="00AD61A7" w:rsidP="008159A5">
            <w:pPr>
              <w:rPr>
                <w:sz w:val="28"/>
                <w:szCs w:val="28"/>
                <w:lang w:eastAsia="en-US"/>
              </w:rPr>
            </w:pPr>
            <w:r w:rsidRPr="00AD61A7">
              <w:rPr>
                <w:sz w:val="28"/>
                <w:szCs w:val="28"/>
              </w:rPr>
              <w:t>Гриневич О. 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4255" w14:textId="74E66AF8" w:rsidR="004C39A3" w:rsidRPr="00AD61A7" w:rsidRDefault="00AD61A7" w:rsidP="00AD61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proofErr w:type="spellStart"/>
            <w:r w:rsidRPr="00AD61A7">
              <w:rPr>
                <w:sz w:val="28"/>
                <w:szCs w:val="28"/>
              </w:rPr>
              <w:t>Сверхтекст</w:t>
            </w:r>
            <w:proofErr w:type="spellEnd"/>
            <w:r w:rsidRPr="00AD61A7">
              <w:rPr>
                <w:sz w:val="28"/>
                <w:szCs w:val="28"/>
              </w:rPr>
              <w:t xml:space="preserve"> как феномен </w:t>
            </w:r>
            <w:r w:rsidRPr="00AD61A7">
              <w:rPr>
                <w:sz w:val="28"/>
                <w:szCs w:val="28"/>
              </w:rPr>
              <w:lastRenderedPageBreak/>
              <w:t>литературного процесса: закономерности и механизмы развития (на материале усадебного текста русской поэзии). Специальность 10.01.08 теория литературы. Текстология. Минск, 2021.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D1F" w14:textId="0FDC2D0C" w:rsidR="004C39A3" w:rsidRPr="00AD61A7" w:rsidRDefault="004C39A3" w:rsidP="008159A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D61A7">
              <w:rPr>
                <w:sz w:val="28"/>
                <w:szCs w:val="28"/>
                <w:lang w:eastAsia="en-US"/>
              </w:rPr>
              <w:lastRenderedPageBreak/>
              <w:t>Автухович</w:t>
            </w:r>
            <w:proofErr w:type="spellEnd"/>
            <w:r w:rsidRPr="00AD61A7">
              <w:rPr>
                <w:sz w:val="28"/>
                <w:szCs w:val="28"/>
                <w:lang w:eastAsia="en-US"/>
              </w:rPr>
              <w:t xml:space="preserve"> Т.Е.</w:t>
            </w:r>
          </w:p>
        </w:tc>
      </w:tr>
      <w:tr w:rsidR="004C39A3" w:rsidRPr="00AD61A7" w14:paraId="72D4BB21" w14:textId="77777777" w:rsidTr="008159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8BE" w14:textId="46413CF5" w:rsidR="004C39A3" w:rsidRPr="00AD61A7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 w:rsidRPr="00AD61A7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CB51" w14:textId="214061E8" w:rsidR="004C39A3" w:rsidRPr="00AD61A7" w:rsidRDefault="00AD61A7" w:rsidP="008159A5">
            <w:pPr>
              <w:rPr>
                <w:sz w:val="28"/>
                <w:szCs w:val="28"/>
                <w:lang w:eastAsia="en-US"/>
              </w:rPr>
            </w:pPr>
            <w:r w:rsidRPr="00AD61A7">
              <w:rPr>
                <w:sz w:val="28"/>
                <w:szCs w:val="28"/>
              </w:rPr>
              <w:t>Черкес Т.В.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12F" w14:textId="46A294EC" w:rsidR="004C39A3" w:rsidRPr="00AD61A7" w:rsidRDefault="00AD61A7" w:rsidP="00AD61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D61A7">
              <w:rPr>
                <w:sz w:val="28"/>
                <w:szCs w:val="28"/>
              </w:rPr>
              <w:t xml:space="preserve">Жанр баллады в аспекте исторической </w:t>
            </w:r>
            <w:proofErr w:type="gramStart"/>
            <w:r w:rsidRPr="00AD61A7">
              <w:rPr>
                <w:sz w:val="28"/>
                <w:szCs w:val="28"/>
              </w:rPr>
              <w:t>поэтики  (</w:t>
            </w:r>
            <w:proofErr w:type="gramEnd"/>
            <w:r w:rsidRPr="00AD61A7">
              <w:rPr>
                <w:sz w:val="28"/>
                <w:szCs w:val="28"/>
              </w:rPr>
              <w:t>на материале русской литературы конца XVIII – начала ХХI вв.).   Специальность 10.01.08 теория литературы. Текстология.  Минск, 2023.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78BD" w14:textId="46370D6B" w:rsidR="004C39A3" w:rsidRPr="00AD61A7" w:rsidRDefault="004C39A3" w:rsidP="008159A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D61A7">
              <w:rPr>
                <w:sz w:val="28"/>
                <w:szCs w:val="28"/>
                <w:lang w:eastAsia="en-US"/>
              </w:rPr>
              <w:t>Автухович</w:t>
            </w:r>
            <w:proofErr w:type="spellEnd"/>
            <w:r w:rsidRPr="00AD61A7">
              <w:rPr>
                <w:sz w:val="28"/>
                <w:szCs w:val="28"/>
                <w:lang w:eastAsia="en-US"/>
              </w:rPr>
              <w:t xml:space="preserve"> Т.Е.</w:t>
            </w:r>
          </w:p>
        </w:tc>
      </w:tr>
      <w:tr w:rsidR="00782886" w:rsidRPr="00AD61A7" w14:paraId="6BBEDEE1" w14:textId="77777777" w:rsidTr="008159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038" w14:textId="0EE7BA5F" w:rsidR="00782886" w:rsidRPr="00AD61A7" w:rsidRDefault="00782886" w:rsidP="00815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FE2" w14:textId="7AA3872F" w:rsidR="00782886" w:rsidRPr="00AD61A7" w:rsidRDefault="00782886" w:rsidP="008159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Житко</w:t>
            </w:r>
            <w:proofErr w:type="spellEnd"/>
            <w:r>
              <w:rPr>
                <w:sz w:val="28"/>
                <w:szCs w:val="28"/>
              </w:rPr>
              <w:t xml:space="preserve"> Р.Г.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85B" w14:textId="37645B47" w:rsidR="00782886" w:rsidRPr="00782886" w:rsidRDefault="00782886" w:rsidP="0078288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82886">
              <w:rPr>
                <w:sz w:val="28"/>
                <w:szCs w:val="28"/>
              </w:rPr>
              <w:t>атегория «ничто» в творческой рефлексии</w:t>
            </w:r>
          </w:p>
          <w:p w14:paraId="220B82AD" w14:textId="1F5D2734" w:rsidR="00782886" w:rsidRPr="00AD61A7" w:rsidRDefault="00782886" w:rsidP="0078288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782886">
              <w:rPr>
                <w:sz w:val="28"/>
                <w:szCs w:val="28"/>
              </w:rPr>
              <w:t>модернизма и постмодернизма</w:t>
            </w:r>
            <w:r>
              <w:t xml:space="preserve"> </w:t>
            </w:r>
            <w:r w:rsidRPr="00782886">
              <w:rPr>
                <w:sz w:val="28"/>
                <w:szCs w:val="28"/>
              </w:rPr>
              <w:t xml:space="preserve">Специальность 10.01.08 теория литературы. Текстология.  </w:t>
            </w:r>
            <w:r>
              <w:rPr>
                <w:sz w:val="28"/>
                <w:szCs w:val="28"/>
              </w:rPr>
              <w:t>Москва</w:t>
            </w:r>
            <w:r w:rsidRPr="00782886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5</w:t>
            </w:r>
            <w:r w:rsidRPr="0078288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D958" w14:textId="716AAFBB" w:rsidR="00782886" w:rsidRPr="00AD61A7" w:rsidRDefault="00782886" w:rsidP="008159A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82886">
              <w:rPr>
                <w:sz w:val="28"/>
                <w:szCs w:val="28"/>
                <w:lang w:eastAsia="en-US"/>
              </w:rPr>
              <w:t>Автухович</w:t>
            </w:r>
            <w:proofErr w:type="spellEnd"/>
            <w:r w:rsidRPr="00782886">
              <w:rPr>
                <w:sz w:val="28"/>
                <w:szCs w:val="28"/>
                <w:lang w:eastAsia="en-US"/>
              </w:rPr>
              <w:t xml:space="preserve"> Т.Е.</w:t>
            </w:r>
          </w:p>
        </w:tc>
      </w:tr>
    </w:tbl>
    <w:p w14:paraId="47E7C576" w14:textId="77777777" w:rsidR="004C39A3" w:rsidRDefault="004C39A3" w:rsidP="004C39A3">
      <w:pPr>
        <w:jc w:val="center"/>
        <w:rPr>
          <w:sz w:val="20"/>
        </w:rPr>
      </w:pPr>
    </w:p>
    <w:p w14:paraId="218F1B35" w14:textId="77777777" w:rsidR="004C39A3" w:rsidRDefault="004C39A3" w:rsidP="004C39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Сведения о выполняемых (выполненных) проектах НИОК(Т)Р: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78"/>
        <w:gridCol w:w="2336"/>
        <w:gridCol w:w="2085"/>
        <w:gridCol w:w="2073"/>
      </w:tblGrid>
      <w:tr w:rsidR="004C39A3" w14:paraId="6C579E02" w14:textId="77777777" w:rsidTr="008159A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83D8" w14:textId="77777777" w:rsidR="004C39A3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A2CD" w14:textId="77777777" w:rsidR="004C39A3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(НИОКР)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6831" w14:textId="77777777" w:rsidR="004C39A3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F1D9" w14:textId="77777777" w:rsidR="004C39A3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госрегистрации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E7B4" w14:textId="77777777" w:rsidR="004C39A3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научного руководителя</w:t>
            </w:r>
          </w:p>
        </w:tc>
      </w:tr>
      <w:tr w:rsidR="004C39A3" w14:paraId="2A0D19CC" w14:textId="77777777" w:rsidTr="008159A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A6B6" w14:textId="77777777" w:rsidR="004C39A3" w:rsidRDefault="004C39A3" w:rsidP="008159A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9B37" w14:textId="77777777" w:rsidR="004C39A3" w:rsidRDefault="004C39A3" w:rsidP="008159A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53A4" w14:textId="77777777" w:rsidR="004C39A3" w:rsidRDefault="004C39A3" w:rsidP="008159A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7912" w14:textId="77777777" w:rsidR="004C39A3" w:rsidRDefault="004C39A3" w:rsidP="008159A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6DBF" w14:textId="77777777" w:rsidR="004C39A3" w:rsidRDefault="004C39A3" w:rsidP="008159A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4</w:t>
            </w:r>
          </w:p>
        </w:tc>
      </w:tr>
      <w:tr w:rsidR="004C39A3" w14:paraId="253ABF83" w14:textId="77777777" w:rsidTr="008159A5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FAE" w14:textId="77777777" w:rsidR="004C39A3" w:rsidRDefault="004C39A3" w:rsidP="008159A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55F" w14:textId="6DF5BE9D" w:rsidR="004C39A3" w:rsidRDefault="002666A9" w:rsidP="008159A5">
            <w:pPr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ГПНИ </w:t>
            </w:r>
            <w:r w:rsidRPr="005D5288">
              <w:t>«Быт и Бытие в русской и белорусской литературе ХХ-</w:t>
            </w:r>
            <w:r w:rsidRPr="005D5288">
              <w:rPr>
                <w:lang w:val="en-US"/>
              </w:rPr>
              <w:t>XXI</w:t>
            </w:r>
            <w:r w:rsidRPr="005D5288">
              <w:t xml:space="preserve"> вв.:  ценностные </w:t>
            </w:r>
            <w:proofErr w:type="gramStart"/>
            <w:r w:rsidRPr="005D5288">
              <w:t>трансформации  и</w:t>
            </w:r>
            <w:proofErr w:type="gramEnd"/>
            <w:r w:rsidRPr="005D5288">
              <w:t xml:space="preserve"> </w:t>
            </w:r>
            <w:proofErr w:type="gramStart"/>
            <w:r w:rsidRPr="005D5288">
              <w:t>их  эстетические</w:t>
            </w:r>
            <w:proofErr w:type="gramEnd"/>
            <w:r w:rsidRPr="005D5288">
              <w:t xml:space="preserve"> преломления»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B36" w14:textId="079E8D04" w:rsidR="004C39A3" w:rsidRDefault="002666A9" w:rsidP="008159A5">
            <w:pPr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2021-2025 гг.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530" w14:textId="77777777" w:rsidR="002666A9" w:rsidRPr="007104E6" w:rsidRDefault="002666A9" w:rsidP="002666A9">
            <w:pPr>
              <w:contextualSpacing/>
              <w:rPr>
                <w:rFonts w:eastAsia="Calibri"/>
                <w:szCs w:val="24"/>
              </w:rPr>
            </w:pPr>
            <w:r w:rsidRPr="007104E6">
              <w:rPr>
                <w:szCs w:val="24"/>
                <w:lang w:val="be-BY"/>
              </w:rPr>
              <w:t>№ 20212279</w:t>
            </w:r>
            <w:r w:rsidRPr="007104E6">
              <w:rPr>
                <w:rFonts w:eastAsia="Calibri"/>
                <w:szCs w:val="24"/>
              </w:rPr>
              <w:t xml:space="preserve">   </w:t>
            </w:r>
          </w:p>
          <w:p w14:paraId="290A7E52" w14:textId="77777777" w:rsidR="004C39A3" w:rsidRDefault="004C39A3" w:rsidP="008159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D241" w14:textId="40D4E980" w:rsidR="004C39A3" w:rsidRDefault="002666A9" w:rsidP="008159A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Автухович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Т.Е.</w:t>
            </w:r>
          </w:p>
        </w:tc>
      </w:tr>
    </w:tbl>
    <w:p w14:paraId="6B274D89" w14:textId="77777777" w:rsidR="004C39A3" w:rsidRDefault="004C39A3" w:rsidP="004C39A3">
      <w:pPr>
        <w:jc w:val="center"/>
        <w:rPr>
          <w:sz w:val="20"/>
          <w:lang w:eastAsia="en-US"/>
        </w:rPr>
      </w:pPr>
    </w:p>
    <w:p w14:paraId="5DD66C71" w14:textId="77777777" w:rsidR="004C39A3" w:rsidRDefault="004C39A3" w:rsidP="004C39A3">
      <w:pPr>
        <w:jc w:val="center"/>
        <w:rPr>
          <w:sz w:val="20"/>
        </w:rPr>
      </w:pPr>
    </w:p>
    <w:p w14:paraId="060B05A5" w14:textId="77777777" w:rsidR="004C39A3" w:rsidRPr="00782886" w:rsidRDefault="004C39A3" w:rsidP="004C39A3">
      <w:pPr>
        <w:rPr>
          <w:b/>
          <w:sz w:val="28"/>
          <w:szCs w:val="28"/>
        </w:rPr>
      </w:pPr>
      <w:r w:rsidRPr="00782886">
        <w:rPr>
          <w:b/>
          <w:sz w:val="28"/>
          <w:szCs w:val="28"/>
        </w:rPr>
        <w:t>Сведения о наиболее значимых опубликованных научных работах</w:t>
      </w:r>
      <w:r w:rsidRPr="00782886">
        <w:rPr>
          <w:rStyle w:val="aa"/>
          <w:b/>
          <w:sz w:val="28"/>
          <w:szCs w:val="28"/>
        </w:rPr>
        <w:footnoteReference w:id="4"/>
      </w:r>
      <w:r w:rsidRPr="00782886">
        <w:rPr>
          <w:b/>
          <w:sz w:val="28"/>
          <w:szCs w:val="28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08"/>
        <w:gridCol w:w="1799"/>
        <w:gridCol w:w="5007"/>
      </w:tblGrid>
      <w:tr w:rsidR="004C39A3" w:rsidRPr="00374656" w14:paraId="2A9788B6" w14:textId="77777777" w:rsidTr="003746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2F34" w14:textId="77777777" w:rsidR="004C39A3" w:rsidRPr="00374656" w:rsidRDefault="004C39A3" w:rsidP="008159A5">
            <w:pPr>
              <w:jc w:val="center"/>
              <w:rPr>
                <w:szCs w:val="24"/>
                <w:lang w:eastAsia="en-US"/>
              </w:rPr>
            </w:pPr>
            <w:r w:rsidRPr="00374656">
              <w:rPr>
                <w:szCs w:val="24"/>
              </w:rPr>
              <w:t>№</w:t>
            </w:r>
          </w:p>
          <w:p w14:paraId="1FF3DACC" w14:textId="77777777" w:rsidR="004C39A3" w:rsidRPr="00374656" w:rsidRDefault="004C39A3" w:rsidP="008159A5">
            <w:pPr>
              <w:jc w:val="center"/>
              <w:rPr>
                <w:szCs w:val="24"/>
                <w:lang w:eastAsia="en-US"/>
              </w:rPr>
            </w:pPr>
            <w:r w:rsidRPr="00374656">
              <w:rPr>
                <w:szCs w:val="24"/>
              </w:rPr>
              <w:t>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9627" w14:textId="77777777" w:rsidR="004C39A3" w:rsidRPr="00374656" w:rsidRDefault="004C39A3" w:rsidP="008159A5">
            <w:pPr>
              <w:jc w:val="center"/>
              <w:rPr>
                <w:szCs w:val="24"/>
                <w:lang w:eastAsia="en-US"/>
              </w:rPr>
            </w:pPr>
            <w:r w:rsidRPr="00374656">
              <w:rPr>
                <w:szCs w:val="24"/>
              </w:rPr>
              <w:t>ФИО</w:t>
            </w:r>
          </w:p>
          <w:p w14:paraId="2F165267" w14:textId="77777777" w:rsidR="004C39A3" w:rsidRPr="00374656" w:rsidRDefault="004C39A3" w:rsidP="008159A5">
            <w:pPr>
              <w:jc w:val="center"/>
              <w:rPr>
                <w:szCs w:val="24"/>
                <w:lang w:eastAsia="en-US"/>
              </w:rPr>
            </w:pPr>
            <w:r w:rsidRPr="00374656">
              <w:rPr>
                <w:szCs w:val="24"/>
              </w:rPr>
              <w:t>сотрудника*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F30B" w14:textId="77777777" w:rsidR="004C39A3" w:rsidRPr="00374656" w:rsidRDefault="004C39A3" w:rsidP="008159A5">
            <w:pPr>
              <w:jc w:val="center"/>
              <w:rPr>
                <w:szCs w:val="24"/>
                <w:lang w:eastAsia="en-US"/>
              </w:rPr>
            </w:pPr>
            <w:r w:rsidRPr="00374656">
              <w:rPr>
                <w:szCs w:val="24"/>
              </w:rPr>
              <w:t>Индекс Хирша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9442" w14:textId="77777777" w:rsidR="004C39A3" w:rsidRPr="00374656" w:rsidRDefault="004C39A3" w:rsidP="008159A5">
            <w:pPr>
              <w:jc w:val="center"/>
              <w:rPr>
                <w:szCs w:val="24"/>
                <w:lang w:eastAsia="en-US"/>
              </w:rPr>
            </w:pPr>
            <w:r w:rsidRPr="00374656">
              <w:rPr>
                <w:szCs w:val="24"/>
              </w:rPr>
              <w:t>Библиографические данные</w:t>
            </w:r>
          </w:p>
        </w:tc>
      </w:tr>
      <w:tr w:rsidR="003C21F3" w:rsidRPr="00374656" w14:paraId="649D75B3" w14:textId="77777777" w:rsidTr="003746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FA4" w14:textId="54B99867" w:rsidR="003C21F3" w:rsidRPr="00374656" w:rsidRDefault="003C21F3" w:rsidP="008159A5">
            <w:pPr>
              <w:jc w:val="center"/>
              <w:rPr>
                <w:szCs w:val="24"/>
              </w:rPr>
            </w:pPr>
            <w:r w:rsidRPr="00374656">
              <w:rPr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E82" w14:textId="6F187BDC" w:rsidR="003C21F3" w:rsidRPr="00374656" w:rsidRDefault="003C21F3" w:rsidP="008159A5">
            <w:pPr>
              <w:jc w:val="center"/>
              <w:rPr>
                <w:szCs w:val="24"/>
              </w:rPr>
            </w:pPr>
            <w:r w:rsidRPr="00374656">
              <w:rPr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24D" w14:textId="19549BF6" w:rsidR="003C21F3" w:rsidRPr="00374656" w:rsidRDefault="003C21F3" w:rsidP="008159A5">
            <w:pPr>
              <w:jc w:val="center"/>
              <w:rPr>
                <w:szCs w:val="24"/>
              </w:rPr>
            </w:pPr>
            <w:r w:rsidRPr="00374656">
              <w:rPr>
                <w:szCs w:val="24"/>
              </w:rPr>
              <w:t>3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334" w14:textId="5DEFFBB7" w:rsidR="003C21F3" w:rsidRPr="00374656" w:rsidRDefault="003C21F3" w:rsidP="008159A5">
            <w:pPr>
              <w:jc w:val="center"/>
              <w:rPr>
                <w:szCs w:val="24"/>
              </w:rPr>
            </w:pPr>
            <w:r w:rsidRPr="00374656">
              <w:rPr>
                <w:szCs w:val="24"/>
              </w:rPr>
              <w:t>4</w:t>
            </w:r>
          </w:p>
        </w:tc>
      </w:tr>
      <w:tr w:rsidR="003C21F3" w:rsidRPr="00374656" w14:paraId="3012E6B9" w14:textId="77777777" w:rsidTr="0037465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78C7" w14:textId="6ECC4CBB" w:rsidR="003C21F3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1.</w:t>
            </w:r>
          </w:p>
          <w:p w14:paraId="5A187EA5" w14:textId="77777777" w:rsidR="00374656" w:rsidRPr="00374656" w:rsidRDefault="00374656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6E79C91A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5124E1A8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0EF1C393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6BE89433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548A5266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59880638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52637326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4C456CB8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1E68A89C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30193360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51D4C762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6AF1EED0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5E639733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2DAC6043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48F5B0EC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14912B9F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20433D18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4E8B7C63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582FC46B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3B8F30A3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2722AAF2" w14:textId="6E2B741F" w:rsidR="003C21F3" w:rsidRPr="00374656" w:rsidRDefault="003C21F3" w:rsidP="00374656">
            <w:pPr>
              <w:tabs>
                <w:tab w:val="left" w:pos="601"/>
              </w:tabs>
              <w:ind w:right="-97"/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9304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  <w:proofErr w:type="spellStart"/>
            <w:r w:rsidRPr="00374656">
              <w:rPr>
                <w:szCs w:val="24"/>
                <w:lang w:eastAsia="en-US"/>
              </w:rPr>
              <w:lastRenderedPageBreak/>
              <w:t>Автухович</w:t>
            </w:r>
            <w:proofErr w:type="spellEnd"/>
            <w:r w:rsidRPr="00374656">
              <w:rPr>
                <w:szCs w:val="24"/>
                <w:lang w:eastAsia="en-US"/>
              </w:rPr>
              <w:t xml:space="preserve"> Т.Е.</w:t>
            </w:r>
          </w:p>
          <w:p w14:paraId="03817DAC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19BEE36A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4B270843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3374D95E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24C3BBA0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04019FC0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4D5A4C2F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1C299333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0200C321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724A73EB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2D4E01A6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24A210DA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786D42F9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12AF4B1D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69E1465D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02554BC9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1D490403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152B9E18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455CAF46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0FBCDEE2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5BBF3E65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7804CFA4" w14:textId="46B66D22" w:rsidR="003C21F3" w:rsidRPr="00374656" w:rsidRDefault="003C21F3" w:rsidP="008159A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AD64" w14:textId="77777777" w:rsidR="003C21F3" w:rsidRDefault="00374361" w:rsidP="0037436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        11</w:t>
            </w:r>
          </w:p>
          <w:p w14:paraId="14D488C6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0300A2FF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39E45B0D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0FA45340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4841B5F7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2CECD136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17589037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361F22BE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73FF6AEB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5F5AC59D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3AD0CABF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27C8CD4A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6EBEF869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31EE26E8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6C20DB56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57873306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13CCD4CA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4B0194D1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0512ED1E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46142E1D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3E51DCFE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6B9EBC96" w14:textId="41E032DF" w:rsidR="00F10F5B" w:rsidRPr="00374656" w:rsidRDefault="00F10F5B" w:rsidP="00374361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3C90" w14:textId="7AEB27AA" w:rsidR="003C21F3" w:rsidRPr="00374656" w:rsidRDefault="003C21F3" w:rsidP="001043E8">
            <w:pPr>
              <w:jc w:val="both"/>
              <w:rPr>
                <w:rStyle w:val="markedcontent"/>
                <w:szCs w:val="24"/>
              </w:rPr>
            </w:pPr>
            <w:r w:rsidRPr="00374656">
              <w:rPr>
                <w:szCs w:val="24"/>
              </w:rPr>
              <w:lastRenderedPageBreak/>
              <w:t>1.</w:t>
            </w:r>
            <w:r w:rsidRPr="00374656">
              <w:rPr>
                <w:rStyle w:val="layout"/>
                <w:szCs w:val="24"/>
              </w:rPr>
              <w:t xml:space="preserve"> </w:t>
            </w:r>
            <w:proofErr w:type="spellStart"/>
            <w:r w:rsidRPr="00374656">
              <w:rPr>
                <w:rStyle w:val="layout"/>
                <w:szCs w:val="24"/>
              </w:rPr>
              <w:t>Автухович</w:t>
            </w:r>
            <w:proofErr w:type="spellEnd"/>
            <w:r w:rsidRPr="00374656">
              <w:rPr>
                <w:rStyle w:val="layout"/>
                <w:szCs w:val="24"/>
              </w:rPr>
              <w:t xml:space="preserve">, Т.Е. </w:t>
            </w:r>
            <w:r w:rsidRPr="00374656">
              <w:rPr>
                <w:color w:val="000000"/>
                <w:szCs w:val="24"/>
                <w:shd w:val="clear" w:color="auto" w:fill="FFFFFF"/>
              </w:rPr>
              <w:t xml:space="preserve">Литература и ментальность: основные направления изучения проблемы / Т.Е. </w:t>
            </w:r>
            <w:proofErr w:type="spellStart"/>
            <w:r w:rsidRPr="00374656">
              <w:rPr>
                <w:color w:val="000000"/>
                <w:szCs w:val="24"/>
                <w:shd w:val="clear" w:color="auto" w:fill="FFFFFF"/>
              </w:rPr>
              <w:t>Автухович</w:t>
            </w:r>
            <w:proofErr w:type="spellEnd"/>
            <w:r w:rsidRPr="00374656">
              <w:rPr>
                <w:color w:val="000000"/>
                <w:szCs w:val="24"/>
                <w:shd w:val="clear" w:color="auto" w:fill="FFFFFF"/>
              </w:rPr>
              <w:t xml:space="preserve"> // </w:t>
            </w:r>
            <w:r w:rsidRPr="00374656">
              <w:rPr>
                <w:szCs w:val="24"/>
              </w:rPr>
              <w:t xml:space="preserve">Миргород. </w:t>
            </w:r>
            <w:r w:rsidRPr="00374656">
              <w:rPr>
                <w:rStyle w:val="markedcontent"/>
                <w:szCs w:val="24"/>
              </w:rPr>
              <w:t>–</w:t>
            </w:r>
            <w:r w:rsidRPr="00374656">
              <w:rPr>
                <w:szCs w:val="24"/>
              </w:rPr>
              <w:t xml:space="preserve"> 2021.  </w:t>
            </w:r>
            <w:r w:rsidRPr="00374656">
              <w:rPr>
                <w:rStyle w:val="markedcontent"/>
                <w:szCs w:val="24"/>
              </w:rPr>
              <w:t xml:space="preserve">– </w:t>
            </w:r>
            <w:r w:rsidRPr="00374656">
              <w:rPr>
                <w:szCs w:val="24"/>
              </w:rPr>
              <w:t xml:space="preserve">№ 2 (18). </w:t>
            </w:r>
            <w:r w:rsidRPr="00374656">
              <w:rPr>
                <w:rStyle w:val="markedcontent"/>
                <w:szCs w:val="24"/>
              </w:rPr>
              <w:t xml:space="preserve">– </w:t>
            </w:r>
            <w:r w:rsidRPr="00374656">
              <w:rPr>
                <w:szCs w:val="24"/>
              </w:rPr>
              <w:t xml:space="preserve">С. 7-17.    </w:t>
            </w:r>
          </w:p>
          <w:p w14:paraId="43B5C9FE" w14:textId="56CC6ADB" w:rsidR="003C21F3" w:rsidRPr="00374656" w:rsidRDefault="003C21F3" w:rsidP="008159A5">
            <w:pPr>
              <w:jc w:val="both"/>
              <w:rPr>
                <w:szCs w:val="24"/>
                <w:lang w:eastAsia="en-US"/>
              </w:rPr>
            </w:pPr>
          </w:p>
        </w:tc>
      </w:tr>
      <w:tr w:rsidR="003C21F3" w:rsidRPr="00374656" w14:paraId="7C755954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0BB1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5FE4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7876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F70C" w14:textId="10585C09" w:rsidR="003C21F3" w:rsidRPr="00374656" w:rsidRDefault="003C21F3" w:rsidP="008159A5">
            <w:pPr>
              <w:jc w:val="both"/>
              <w:rPr>
                <w:szCs w:val="24"/>
                <w:lang w:eastAsia="en-US"/>
              </w:rPr>
            </w:pPr>
            <w:r w:rsidRPr="00374656">
              <w:rPr>
                <w:szCs w:val="24"/>
              </w:rPr>
              <w:t xml:space="preserve">2. </w:t>
            </w:r>
            <w:proofErr w:type="spellStart"/>
            <w:r w:rsidRPr="00374656">
              <w:rPr>
                <w:rStyle w:val="layout"/>
                <w:szCs w:val="24"/>
              </w:rPr>
              <w:t>Автухович</w:t>
            </w:r>
            <w:proofErr w:type="spellEnd"/>
            <w:r w:rsidRPr="00374656">
              <w:rPr>
                <w:rStyle w:val="layout"/>
                <w:szCs w:val="24"/>
              </w:rPr>
              <w:t xml:space="preserve">, Т.Е. </w:t>
            </w:r>
            <w:r w:rsidRPr="00374656">
              <w:rPr>
                <w:szCs w:val="24"/>
              </w:rPr>
              <w:t xml:space="preserve">«Страшный сон о будущем» как вариант развития истории // </w:t>
            </w:r>
            <w:r w:rsidRPr="00374656">
              <w:rPr>
                <w:rStyle w:val="layout"/>
                <w:szCs w:val="24"/>
              </w:rPr>
              <w:t>Уральский исторический вестник. 2022. № 4 (77). С. 96-104.</w:t>
            </w:r>
          </w:p>
        </w:tc>
      </w:tr>
      <w:tr w:rsidR="003C21F3" w:rsidRPr="00374656" w14:paraId="1E6D4440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E0C7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1678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42E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427B" w14:textId="49EE955D" w:rsidR="003C21F3" w:rsidRPr="00374656" w:rsidRDefault="003C21F3" w:rsidP="00DF2206">
            <w:pPr>
              <w:pStyle w:val="ab"/>
              <w:tabs>
                <w:tab w:val="left" w:pos="284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374656">
              <w:rPr>
                <w:rFonts w:cs="Times New Roman"/>
                <w:sz w:val="24"/>
                <w:szCs w:val="24"/>
              </w:rPr>
              <w:t xml:space="preserve">3. </w:t>
            </w:r>
            <w:proofErr w:type="spellStart"/>
            <w:r w:rsidRPr="00374656">
              <w:rPr>
                <w:rFonts w:cs="Times New Roman"/>
                <w:sz w:val="24"/>
                <w:szCs w:val="24"/>
              </w:rPr>
              <w:t>Автухович</w:t>
            </w:r>
            <w:proofErr w:type="spellEnd"/>
            <w:r w:rsidRPr="00374656">
              <w:rPr>
                <w:rFonts w:cs="Times New Roman"/>
                <w:sz w:val="24"/>
                <w:szCs w:val="24"/>
              </w:rPr>
              <w:t xml:space="preserve">, Т.Е. </w:t>
            </w:r>
            <w:proofErr w:type="spellStart"/>
            <w:r w:rsidRPr="00374656">
              <w:rPr>
                <w:rStyle w:val="markedcontent"/>
                <w:rFonts w:cs="Times New Roman"/>
                <w:sz w:val="24"/>
                <w:szCs w:val="24"/>
              </w:rPr>
              <w:t>Экфрасис</w:t>
            </w:r>
            <w:proofErr w:type="spellEnd"/>
            <w:r w:rsidRPr="00374656">
              <w:rPr>
                <w:rStyle w:val="markedcontent"/>
                <w:rFonts w:cs="Times New Roman"/>
                <w:sz w:val="24"/>
                <w:szCs w:val="24"/>
              </w:rPr>
              <w:t xml:space="preserve"> как </w:t>
            </w:r>
            <w:proofErr w:type="spellStart"/>
            <w:r w:rsidRPr="00374656">
              <w:rPr>
                <w:rStyle w:val="markedcontent"/>
                <w:rFonts w:cs="Times New Roman"/>
                <w:sz w:val="24"/>
                <w:szCs w:val="24"/>
              </w:rPr>
              <w:lastRenderedPageBreak/>
              <w:t>гиперриторика</w:t>
            </w:r>
            <w:proofErr w:type="spellEnd"/>
            <w:r w:rsidRPr="00374656">
              <w:rPr>
                <w:rStyle w:val="markedcontent"/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374656">
              <w:rPr>
                <w:rStyle w:val="markedcontent"/>
                <w:rFonts w:cs="Times New Roman"/>
                <w:sz w:val="24"/>
                <w:szCs w:val="24"/>
              </w:rPr>
              <w:t>метапоэтика</w:t>
            </w:r>
            <w:proofErr w:type="spellEnd"/>
            <w:r w:rsidRPr="00374656">
              <w:rPr>
                <w:rStyle w:val="markedcontent"/>
                <w:rFonts w:cs="Times New Roman"/>
                <w:sz w:val="24"/>
                <w:szCs w:val="24"/>
              </w:rPr>
              <w:t xml:space="preserve"> // Челябинский гуманитарий. 2023. № 2 (63). С. 7-14.</w:t>
            </w:r>
          </w:p>
        </w:tc>
      </w:tr>
      <w:tr w:rsidR="003C21F3" w:rsidRPr="00374656" w14:paraId="03A0F5E9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FD60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3993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6CE2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196" w14:textId="5CFCDB9C" w:rsidR="003C21F3" w:rsidRPr="00374656" w:rsidRDefault="003C21F3" w:rsidP="008159A5">
            <w:pPr>
              <w:jc w:val="both"/>
              <w:rPr>
                <w:szCs w:val="24"/>
                <w:lang w:eastAsia="en-US"/>
              </w:rPr>
            </w:pPr>
            <w:r w:rsidRPr="00374656">
              <w:rPr>
                <w:szCs w:val="24"/>
              </w:rPr>
              <w:t xml:space="preserve">4. </w:t>
            </w:r>
            <w:r w:rsidRPr="00374656">
              <w:rPr>
                <w:szCs w:val="24"/>
                <w:lang w:val="be-BY"/>
              </w:rPr>
              <w:t xml:space="preserve">Автухович, Т.Е. </w:t>
            </w:r>
            <w:r w:rsidRPr="00374656">
              <w:rPr>
                <w:color w:val="000000"/>
                <w:szCs w:val="24"/>
                <w:shd w:val="clear" w:color="auto" w:fill="FFFFFF"/>
              </w:rPr>
              <w:t xml:space="preserve">Мотив распоротого бока в стихотворениях Бродского 1964-1965 годов  // </w:t>
            </w:r>
            <w:r w:rsidRPr="00374656">
              <w:rPr>
                <w:szCs w:val="24"/>
              </w:rPr>
              <w:t xml:space="preserve">И.А. Бродский. </w:t>
            </w:r>
            <w:r w:rsidRPr="00374656">
              <w:rPr>
                <w:szCs w:val="24"/>
                <w:lang w:val="en-US"/>
              </w:rPr>
              <w:t>Pro</w:t>
            </w:r>
            <w:r w:rsidRPr="00374656">
              <w:rPr>
                <w:szCs w:val="24"/>
              </w:rPr>
              <w:t xml:space="preserve"> </w:t>
            </w:r>
            <w:r w:rsidRPr="00374656">
              <w:rPr>
                <w:szCs w:val="24"/>
                <w:lang w:val="en-US"/>
              </w:rPr>
              <w:t>et</w:t>
            </w:r>
            <w:r w:rsidRPr="00374656">
              <w:rPr>
                <w:szCs w:val="24"/>
              </w:rPr>
              <w:t xml:space="preserve"> </w:t>
            </w:r>
            <w:r w:rsidRPr="00374656">
              <w:rPr>
                <w:szCs w:val="24"/>
                <w:lang w:val="en-US"/>
              </w:rPr>
              <w:t>Contra</w:t>
            </w:r>
            <w:r w:rsidRPr="00374656">
              <w:rPr>
                <w:szCs w:val="24"/>
              </w:rPr>
              <w:t>. Антология. Т. 2.. Санкт-Петербург: изд-во РХГА, 2023. С. 733-743.</w:t>
            </w:r>
          </w:p>
        </w:tc>
      </w:tr>
      <w:tr w:rsidR="003C21F3" w:rsidRPr="00374656" w14:paraId="5CC5C4F0" w14:textId="77777777" w:rsidTr="00374656">
        <w:trPr>
          <w:trHeight w:val="12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AAE2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85A2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500C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BF0A" w14:textId="56255804" w:rsidR="003C21F3" w:rsidRPr="00374656" w:rsidRDefault="003C21F3" w:rsidP="008159A5">
            <w:pPr>
              <w:jc w:val="both"/>
              <w:rPr>
                <w:szCs w:val="24"/>
                <w:lang w:val="be-BY" w:eastAsia="en-US"/>
              </w:rPr>
            </w:pPr>
            <w:r w:rsidRPr="00374656">
              <w:rPr>
                <w:szCs w:val="24"/>
                <w:lang w:val="be-BY"/>
              </w:rPr>
              <w:t xml:space="preserve">5. Автухович, Т.Е. </w:t>
            </w:r>
            <w:r w:rsidRPr="00374656">
              <w:rPr>
                <w:rStyle w:val="markedcontent"/>
                <w:szCs w:val="24"/>
              </w:rPr>
              <w:t xml:space="preserve">«Ода греческой вазе» Дж. Китса и ее отражения в русской поэзии </w:t>
            </w:r>
            <w:r w:rsidRPr="00374656">
              <w:rPr>
                <w:rStyle w:val="markedcontent"/>
                <w:szCs w:val="24"/>
                <w:lang w:val="en-US"/>
              </w:rPr>
              <w:t>XX</w:t>
            </w:r>
            <w:r w:rsidRPr="00374656">
              <w:rPr>
                <w:rStyle w:val="markedcontent"/>
                <w:szCs w:val="24"/>
              </w:rPr>
              <w:t>-</w:t>
            </w:r>
            <w:r w:rsidRPr="00374656">
              <w:rPr>
                <w:rStyle w:val="markedcontent"/>
                <w:szCs w:val="24"/>
                <w:lang w:val="en-US"/>
              </w:rPr>
              <w:t>XXI</w:t>
            </w:r>
            <w:r w:rsidRPr="00374656">
              <w:rPr>
                <w:rStyle w:val="markedcontent"/>
                <w:szCs w:val="24"/>
              </w:rPr>
              <w:t xml:space="preserve"> вв. // </w:t>
            </w:r>
            <w:proofErr w:type="spellStart"/>
            <w:r w:rsidRPr="00374656">
              <w:rPr>
                <w:rStyle w:val="ac"/>
                <w:b w:val="0"/>
                <w:bCs w:val="0"/>
                <w:szCs w:val="24"/>
              </w:rPr>
              <w:t>Имагология</w:t>
            </w:r>
            <w:proofErr w:type="spellEnd"/>
            <w:r w:rsidRPr="00374656">
              <w:rPr>
                <w:rStyle w:val="ac"/>
                <w:b w:val="0"/>
                <w:bCs w:val="0"/>
                <w:szCs w:val="24"/>
              </w:rPr>
              <w:t xml:space="preserve"> и компаративистика. – 2024. - № 21. – С. 186-206.</w:t>
            </w:r>
          </w:p>
        </w:tc>
      </w:tr>
      <w:tr w:rsidR="003C21F3" w:rsidRPr="00374656" w14:paraId="41B759DB" w14:textId="77777777" w:rsidTr="0037465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2F91" w14:textId="676E9D3C" w:rsidR="003C21F3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  <w:r w:rsidRPr="00374656">
              <w:rPr>
                <w:szCs w:val="24"/>
                <w:lang w:val="be-BY" w:eastAsia="en-US"/>
              </w:rPr>
              <w:t>2.</w:t>
            </w:r>
          </w:p>
          <w:p w14:paraId="78BF6DDC" w14:textId="77777777" w:rsidR="00374656" w:rsidRDefault="00374656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62E67CAB" w14:textId="77777777" w:rsidR="00374656" w:rsidRPr="00374656" w:rsidRDefault="00374656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4D55B0CE" w14:textId="77777777" w:rsidR="003C21F3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3ED4E13C" w14:textId="77777777" w:rsidR="00374656" w:rsidRDefault="00374656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07D19BFC" w14:textId="77777777" w:rsidR="00374656" w:rsidRDefault="00374656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0F59B637" w14:textId="77777777" w:rsidR="00374656" w:rsidRPr="00374656" w:rsidRDefault="00374656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6B6CB496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4458D1F5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1E7B7A66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02135F18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3C33CC7F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2A39077F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68E15812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27FC8893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1E1047AC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719A43E9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462C24D9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268E858E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44A66191" w14:textId="77777777" w:rsidR="003C21F3" w:rsidRPr="00374656" w:rsidRDefault="003C21F3" w:rsidP="00DF2206">
            <w:pPr>
              <w:tabs>
                <w:tab w:val="left" w:pos="601"/>
              </w:tabs>
              <w:ind w:right="-97"/>
              <w:rPr>
                <w:szCs w:val="24"/>
                <w:lang w:val="be-BY" w:eastAsia="en-US"/>
              </w:rPr>
            </w:pPr>
          </w:p>
          <w:p w14:paraId="3DF9CE5E" w14:textId="77777777" w:rsidR="003C21F3" w:rsidRPr="00374656" w:rsidRDefault="003C21F3" w:rsidP="008159A5">
            <w:pPr>
              <w:tabs>
                <w:tab w:val="left" w:pos="601"/>
              </w:tabs>
              <w:ind w:right="-97"/>
              <w:jc w:val="center"/>
              <w:rPr>
                <w:szCs w:val="24"/>
                <w:lang w:eastAsia="en-US"/>
              </w:rPr>
            </w:pPr>
          </w:p>
          <w:p w14:paraId="336ECC0F" w14:textId="77777777" w:rsidR="003C21F3" w:rsidRPr="00374656" w:rsidRDefault="003C21F3" w:rsidP="008159A5">
            <w:pPr>
              <w:tabs>
                <w:tab w:val="left" w:pos="601"/>
              </w:tabs>
              <w:ind w:right="-97"/>
              <w:jc w:val="center"/>
              <w:rPr>
                <w:szCs w:val="24"/>
                <w:lang w:eastAsia="en-US"/>
              </w:rPr>
            </w:pPr>
          </w:p>
          <w:p w14:paraId="3C97221B" w14:textId="77777777" w:rsidR="003C21F3" w:rsidRPr="00374656" w:rsidRDefault="003C21F3" w:rsidP="008159A5">
            <w:pPr>
              <w:tabs>
                <w:tab w:val="left" w:pos="601"/>
              </w:tabs>
              <w:ind w:right="-97"/>
              <w:jc w:val="center"/>
              <w:rPr>
                <w:szCs w:val="24"/>
                <w:lang w:eastAsia="en-US"/>
              </w:rPr>
            </w:pPr>
          </w:p>
          <w:p w14:paraId="0D044AAA" w14:textId="77777777" w:rsidR="003C21F3" w:rsidRPr="00374656" w:rsidRDefault="003C21F3" w:rsidP="008159A5">
            <w:pPr>
              <w:tabs>
                <w:tab w:val="left" w:pos="601"/>
              </w:tabs>
              <w:ind w:right="-97"/>
              <w:jc w:val="center"/>
              <w:rPr>
                <w:szCs w:val="24"/>
                <w:lang w:eastAsia="en-US"/>
              </w:rPr>
            </w:pPr>
          </w:p>
          <w:p w14:paraId="227752F3" w14:textId="66E411A0" w:rsidR="003C21F3" w:rsidRPr="00374656" w:rsidRDefault="003C21F3" w:rsidP="008159A5">
            <w:pPr>
              <w:tabs>
                <w:tab w:val="left" w:pos="601"/>
              </w:tabs>
              <w:ind w:right="-9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AE49" w14:textId="4DD21F8E" w:rsidR="003C21F3" w:rsidRDefault="003C21F3" w:rsidP="00DF2206">
            <w:pPr>
              <w:rPr>
                <w:szCs w:val="24"/>
                <w:lang w:val="be-BY" w:eastAsia="en-US"/>
              </w:rPr>
            </w:pPr>
            <w:r w:rsidRPr="00374656">
              <w:rPr>
                <w:szCs w:val="24"/>
                <w:lang w:val="be-BY" w:eastAsia="en-US"/>
              </w:rPr>
              <w:t>Булгакова А.А.</w:t>
            </w:r>
          </w:p>
          <w:p w14:paraId="3F498DC1" w14:textId="77777777" w:rsidR="00374656" w:rsidRDefault="00374656" w:rsidP="00DF2206">
            <w:pPr>
              <w:rPr>
                <w:szCs w:val="24"/>
                <w:lang w:val="be-BY" w:eastAsia="en-US"/>
              </w:rPr>
            </w:pPr>
          </w:p>
          <w:p w14:paraId="03CFF298" w14:textId="77777777" w:rsidR="00374656" w:rsidRDefault="00374656" w:rsidP="00DF2206">
            <w:pPr>
              <w:rPr>
                <w:szCs w:val="24"/>
                <w:lang w:val="be-BY" w:eastAsia="en-US"/>
              </w:rPr>
            </w:pPr>
          </w:p>
          <w:p w14:paraId="7FB02123" w14:textId="77777777" w:rsidR="00374656" w:rsidRDefault="00374656" w:rsidP="00DF2206">
            <w:pPr>
              <w:rPr>
                <w:szCs w:val="24"/>
                <w:lang w:val="be-BY" w:eastAsia="en-US"/>
              </w:rPr>
            </w:pPr>
          </w:p>
          <w:p w14:paraId="22F42EA8" w14:textId="77777777" w:rsidR="00374656" w:rsidRDefault="00374656" w:rsidP="00DF2206">
            <w:pPr>
              <w:rPr>
                <w:szCs w:val="24"/>
                <w:lang w:val="be-BY" w:eastAsia="en-US"/>
              </w:rPr>
            </w:pPr>
          </w:p>
          <w:p w14:paraId="0CAEAF16" w14:textId="77777777" w:rsidR="00374656" w:rsidRPr="00374656" w:rsidRDefault="00374656" w:rsidP="00DF2206">
            <w:pPr>
              <w:rPr>
                <w:szCs w:val="24"/>
                <w:lang w:val="be-BY" w:eastAsia="en-US"/>
              </w:rPr>
            </w:pPr>
          </w:p>
          <w:p w14:paraId="033AE4A4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05620AF3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1D4AB591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5624495E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491F739A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56A2B203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3A93F97A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59D695BC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183B3407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3247A525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0197438D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23073A29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674F0ABD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5E5BE3D1" w14:textId="77777777" w:rsidR="003C21F3" w:rsidRPr="00374656" w:rsidRDefault="003C21F3" w:rsidP="00DF2206">
            <w:pPr>
              <w:rPr>
                <w:szCs w:val="24"/>
                <w:lang w:val="be-BY" w:eastAsia="en-US"/>
              </w:rPr>
            </w:pPr>
          </w:p>
          <w:p w14:paraId="063FA158" w14:textId="77777777" w:rsidR="003C21F3" w:rsidRPr="00374656" w:rsidRDefault="003C21F3" w:rsidP="008159A5">
            <w:pPr>
              <w:jc w:val="center"/>
              <w:rPr>
                <w:szCs w:val="24"/>
                <w:lang w:eastAsia="en-US"/>
              </w:rPr>
            </w:pPr>
          </w:p>
          <w:p w14:paraId="521D6D55" w14:textId="77777777" w:rsidR="003C21F3" w:rsidRPr="00374656" w:rsidRDefault="003C21F3" w:rsidP="008159A5">
            <w:pPr>
              <w:jc w:val="center"/>
              <w:rPr>
                <w:szCs w:val="24"/>
                <w:lang w:eastAsia="en-US"/>
              </w:rPr>
            </w:pPr>
          </w:p>
          <w:p w14:paraId="4DF830D7" w14:textId="77777777" w:rsidR="003C21F3" w:rsidRPr="00374656" w:rsidRDefault="003C21F3" w:rsidP="008159A5">
            <w:pPr>
              <w:jc w:val="center"/>
              <w:rPr>
                <w:szCs w:val="24"/>
                <w:lang w:eastAsia="en-US"/>
              </w:rPr>
            </w:pPr>
          </w:p>
          <w:p w14:paraId="45769593" w14:textId="77777777" w:rsidR="003C21F3" w:rsidRPr="00374656" w:rsidRDefault="003C21F3" w:rsidP="008159A5">
            <w:pPr>
              <w:jc w:val="center"/>
              <w:rPr>
                <w:szCs w:val="24"/>
                <w:lang w:eastAsia="en-US"/>
              </w:rPr>
            </w:pPr>
          </w:p>
          <w:p w14:paraId="56B60520" w14:textId="11117C8E" w:rsidR="003C21F3" w:rsidRPr="00374656" w:rsidRDefault="003C21F3" w:rsidP="008159A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36F4" w14:textId="77777777" w:rsidR="003C21F3" w:rsidRDefault="00374361" w:rsidP="008159A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  <w:p w14:paraId="4F565B0D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1356AE85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50FCAF8D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3686CA62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100706C8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10847F93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2B43BA9E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1D6BFE4E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6C4EB117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0DB519CB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7D9AA4E7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30E0B190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648ABE24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497B830C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3D0324F2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5C65DEC2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153A1F3B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59910EFA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54B482F5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1B6AD055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4F2E54A8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2A4BC768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1FEF7617" w14:textId="510C65C9" w:rsidR="00F10F5B" w:rsidRPr="00374656" w:rsidRDefault="00F10F5B" w:rsidP="008159A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258D" w14:textId="4F3C5F15" w:rsidR="003C21F3" w:rsidRPr="00374656" w:rsidRDefault="003C21F3" w:rsidP="00374656">
            <w:pPr>
              <w:jc w:val="both"/>
              <w:rPr>
                <w:szCs w:val="24"/>
              </w:rPr>
            </w:pPr>
            <w:r w:rsidRPr="00374656">
              <w:rPr>
                <w:szCs w:val="24"/>
                <w:lang w:eastAsia="en-US"/>
              </w:rPr>
              <w:t>1.</w:t>
            </w:r>
            <w:r w:rsidRPr="00374656">
              <w:rPr>
                <w:szCs w:val="24"/>
              </w:rPr>
              <w:t xml:space="preserve"> Булгакова, А. А. Топос Мир в смене литературных эпох (Симеон Полоцкий и Семен Бобров</w:t>
            </w:r>
            <w:proofErr w:type="gramStart"/>
            <w:r w:rsidRPr="00374656">
              <w:rPr>
                <w:szCs w:val="24"/>
              </w:rPr>
              <w:t>) :</w:t>
            </w:r>
            <w:proofErr w:type="gramEnd"/>
            <w:r w:rsidRPr="00374656">
              <w:rPr>
                <w:szCs w:val="24"/>
              </w:rPr>
              <w:t xml:space="preserve"> монография / А. А. Булгакова. – </w:t>
            </w:r>
            <w:proofErr w:type="gramStart"/>
            <w:r w:rsidRPr="00374656">
              <w:rPr>
                <w:szCs w:val="24"/>
              </w:rPr>
              <w:t>Гродно :</w:t>
            </w:r>
            <w:proofErr w:type="gramEnd"/>
            <w:r w:rsidRPr="00374656">
              <w:rPr>
                <w:szCs w:val="24"/>
              </w:rPr>
              <w:t xml:space="preserve"> ГрГУ им. Янки Купалы, 2022. – 195 с. </w:t>
            </w:r>
          </w:p>
        </w:tc>
      </w:tr>
      <w:tr w:rsidR="003C21F3" w:rsidRPr="00374656" w14:paraId="31553D8E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F2E9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B202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B6A5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8918" w14:textId="247FA07B" w:rsidR="003C21F3" w:rsidRPr="00374656" w:rsidRDefault="003C21F3" w:rsidP="00374656">
            <w:pPr>
              <w:jc w:val="both"/>
              <w:rPr>
                <w:szCs w:val="24"/>
              </w:rPr>
            </w:pPr>
            <w:r w:rsidRPr="00374656">
              <w:rPr>
                <w:szCs w:val="24"/>
                <w:lang w:eastAsia="en-US"/>
              </w:rPr>
              <w:t>2.</w:t>
            </w:r>
            <w:r w:rsidRPr="00374656">
              <w:rPr>
                <w:szCs w:val="24"/>
              </w:rPr>
              <w:t xml:space="preserve"> Булгакова, А. А. </w:t>
            </w:r>
            <w:proofErr w:type="spellStart"/>
            <w:r w:rsidRPr="00374656">
              <w:rPr>
                <w:szCs w:val="24"/>
              </w:rPr>
              <w:t>Медиарефлексия</w:t>
            </w:r>
            <w:proofErr w:type="spellEnd"/>
            <w:r w:rsidRPr="00374656">
              <w:rPr>
                <w:szCs w:val="24"/>
              </w:rPr>
              <w:t xml:space="preserve"> пандемии COVID-19 как катастрофы: анализ нарративов / А. А. Булгакова // Миргород. – 2022. – № 2. </w:t>
            </w:r>
          </w:p>
        </w:tc>
      </w:tr>
      <w:tr w:rsidR="003C21F3" w:rsidRPr="00374656" w14:paraId="503450E8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3047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D668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199D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80F6" w14:textId="569B4F7A" w:rsidR="003C21F3" w:rsidRPr="00374656" w:rsidRDefault="003C21F3" w:rsidP="00850995">
            <w:pPr>
              <w:tabs>
                <w:tab w:val="left" w:pos="601"/>
              </w:tabs>
              <w:ind w:right="-97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 xml:space="preserve">3. Булгакова, А.А. </w:t>
            </w:r>
            <w:r w:rsidRPr="00374656">
              <w:rPr>
                <w:rStyle w:val="layout"/>
                <w:color w:val="000000"/>
                <w:szCs w:val="24"/>
                <w:shd w:val="clear" w:color="auto" w:fill="FFFFFF"/>
                <w:lang w:val="be-BY"/>
              </w:rPr>
              <w:t>История через историю: “Тобол” как трансмедийный проект / А.А. Булгакова // Культ</w:t>
            </w:r>
            <w:r w:rsidRPr="00374656">
              <w:rPr>
                <w:rStyle w:val="layout"/>
                <w:color w:val="000000"/>
                <w:szCs w:val="24"/>
                <w:shd w:val="clear" w:color="auto" w:fill="FFFFFF"/>
              </w:rPr>
              <w:t>-</w:t>
            </w:r>
            <w:r w:rsidRPr="00374656">
              <w:rPr>
                <w:rStyle w:val="layout"/>
                <w:color w:val="000000"/>
                <w:szCs w:val="24"/>
                <w:shd w:val="clear" w:color="auto" w:fill="FFFFFF"/>
                <w:lang w:val="be-BY"/>
              </w:rPr>
              <w:t xml:space="preserve">товары. Массовая культура в современной России: конструирование миров, умножение серий : моногр / </w:t>
            </w:r>
            <w:r w:rsidRPr="00374656">
              <w:rPr>
                <w:rStyle w:val="layout"/>
                <w:color w:val="000000"/>
                <w:szCs w:val="24"/>
                <w:shd w:val="clear" w:color="auto" w:fill="FFFFFF"/>
              </w:rPr>
              <w:t>Г. Л. Тульчинский [и др.</w:t>
            </w:r>
            <w:proofErr w:type="gramStart"/>
            <w:r w:rsidRPr="00374656">
              <w:rPr>
                <w:rStyle w:val="layout"/>
                <w:color w:val="000000"/>
                <w:szCs w:val="24"/>
                <w:shd w:val="clear" w:color="auto" w:fill="FFFFFF"/>
              </w:rPr>
              <w:t>] ;</w:t>
            </w:r>
            <w:proofErr w:type="gramEnd"/>
            <w:r w:rsidRPr="00374656">
              <w:rPr>
                <w:rStyle w:val="layout"/>
                <w:color w:val="000000"/>
                <w:szCs w:val="24"/>
                <w:shd w:val="clear" w:color="auto" w:fill="FFFFFF"/>
              </w:rPr>
              <w:t xml:space="preserve"> отв. ред. Т. Е. </w:t>
            </w:r>
            <w:proofErr w:type="spellStart"/>
            <w:proofErr w:type="gramStart"/>
            <w:r w:rsidRPr="00374656">
              <w:rPr>
                <w:rStyle w:val="layout"/>
                <w:color w:val="000000"/>
                <w:szCs w:val="24"/>
                <w:shd w:val="clear" w:color="auto" w:fill="FFFFFF"/>
              </w:rPr>
              <w:t>Автухович</w:t>
            </w:r>
            <w:proofErr w:type="spellEnd"/>
            <w:r w:rsidRPr="00374656">
              <w:rPr>
                <w:rStyle w:val="layout"/>
                <w:color w:val="000000"/>
                <w:szCs w:val="24"/>
                <w:shd w:val="clear" w:color="auto" w:fill="FFFFFF"/>
              </w:rPr>
              <w:t xml:space="preserve"> ;</w:t>
            </w:r>
            <w:proofErr w:type="gramEnd"/>
            <w:r w:rsidRPr="00374656">
              <w:rPr>
                <w:rStyle w:val="layout"/>
                <w:color w:val="000000"/>
                <w:szCs w:val="24"/>
                <w:shd w:val="clear" w:color="auto" w:fill="FFFFFF"/>
              </w:rPr>
              <w:t xml:space="preserve"> под науч. ред. М. П. Абашевой, И. Л. Савкиной, М. А. Черняк. – Гродно: ГрГУ, 2020</w:t>
            </w:r>
            <w:r w:rsidRPr="00374656">
              <w:rPr>
                <w:rStyle w:val="layout"/>
                <w:color w:val="000000"/>
                <w:szCs w:val="24"/>
                <w:shd w:val="clear" w:color="auto" w:fill="FFFFFF"/>
                <w:lang w:val="be-BY"/>
              </w:rPr>
              <w:t xml:space="preserve">. – С. </w:t>
            </w:r>
            <w:r w:rsidRPr="00374656">
              <w:rPr>
                <w:rStyle w:val="layout"/>
                <w:color w:val="000000"/>
                <w:szCs w:val="24"/>
                <w:shd w:val="clear" w:color="auto" w:fill="FFFFFF"/>
              </w:rPr>
              <w:t>98</w:t>
            </w:r>
            <w:r w:rsidRPr="00374656">
              <w:rPr>
                <w:rStyle w:val="layout"/>
                <w:color w:val="000000"/>
                <w:szCs w:val="24"/>
                <w:shd w:val="clear" w:color="auto" w:fill="FFFFFF"/>
                <w:lang w:val="be-BY"/>
              </w:rPr>
              <w:t>–</w:t>
            </w:r>
            <w:r w:rsidRPr="00374656">
              <w:rPr>
                <w:rStyle w:val="layout"/>
                <w:color w:val="000000"/>
                <w:szCs w:val="24"/>
                <w:shd w:val="clear" w:color="auto" w:fill="FFFFFF"/>
              </w:rPr>
              <w:t>117.</w:t>
            </w:r>
          </w:p>
        </w:tc>
      </w:tr>
      <w:tr w:rsidR="003C21F3" w:rsidRPr="00374656" w14:paraId="75BA1A46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B192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E6FC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2D30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5A88" w14:textId="5C45D524" w:rsidR="003C21F3" w:rsidRPr="00374656" w:rsidRDefault="003C21F3" w:rsidP="00850995">
            <w:pPr>
              <w:tabs>
                <w:tab w:val="left" w:pos="601"/>
              </w:tabs>
              <w:ind w:right="-97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4.</w:t>
            </w:r>
            <w:r w:rsidRPr="00374656">
              <w:rPr>
                <w:szCs w:val="24"/>
              </w:rPr>
              <w:t xml:space="preserve"> Булгакова, А. А. Инфотейнмент как принцип организации утренних информационно-развлекательных программ на национальных телеканалах “Россия 1” и “Беларусь 1”: содержательные особенности и технические характеристики / А. А. Булгакова // </w:t>
            </w:r>
            <w:r w:rsidRPr="00374656">
              <w:rPr>
                <w:szCs w:val="24"/>
                <w:lang w:val="be-BY"/>
              </w:rPr>
              <w:t>Ученые записки Крымского федерального университета имени В. И. Вернадского. Филологические науки. – 2023. – Том 9 (75). – № 3. – С. 61–75.</w:t>
            </w:r>
          </w:p>
        </w:tc>
      </w:tr>
      <w:tr w:rsidR="003C21F3" w:rsidRPr="00374656" w14:paraId="0E2EA932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EDD5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EEB4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3FA4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E71C" w14:textId="51719546" w:rsidR="003C21F3" w:rsidRPr="00374656" w:rsidRDefault="003C21F3" w:rsidP="00850995">
            <w:pPr>
              <w:jc w:val="both"/>
              <w:rPr>
                <w:szCs w:val="24"/>
              </w:rPr>
            </w:pPr>
            <w:r w:rsidRPr="00374656">
              <w:rPr>
                <w:szCs w:val="24"/>
                <w:lang w:eastAsia="en-US"/>
              </w:rPr>
              <w:t>5.</w:t>
            </w:r>
            <w:r w:rsidRPr="00374656">
              <w:rPr>
                <w:szCs w:val="24"/>
                <w:lang w:val="be-BY"/>
              </w:rPr>
              <w:t xml:space="preserve"> Булгакова, А. А. Story &amp; history: концептуальные нарративы эпидемии в художественном и медиатексте / А. А. Булгакова // Ученые записки Крымского федерального университета имени В. И. Вернадского. Филологические науки. – 2022. – Том 8 (74). – № 3. – С. 146–159.</w:t>
            </w:r>
          </w:p>
          <w:p w14:paraId="38D63EA9" w14:textId="4935CF60" w:rsidR="003C21F3" w:rsidRPr="00374656" w:rsidRDefault="003C21F3" w:rsidP="00645AE1">
            <w:pPr>
              <w:tabs>
                <w:tab w:val="left" w:pos="601"/>
              </w:tabs>
              <w:ind w:right="-97"/>
              <w:jc w:val="center"/>
              <w:rPr>
                <w:szCs w:val="24"/>
                <w:lang w:eastAsia="en-US"/>
              </w:rPr>
            </w:pPr>
          </w:p>
        </w:tc>
      </w:tr>
      <w:tr w:rsidR="003C21F3" w:rsidRPr="00374656" w14:paraId="7378EE16" w14:textId="77777777" w:rsidTr="0037465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A8B6" w14:textId="0401FCE0" w:rsidR="003C21F3" w:rsidRDefault="003C21F3" w:rsidP="008159A5">
            <w:pPr>
              <w:rPr>
                <w:szCs w:val="24"/>
                <w:lang w:val="be-BY" w:eastAsia="en-US"/>
              </w:rPr>
            </w:pPr>
            <w:r w:rsidRPr="00374656">
              <w:rPr>
                <w:szCs w:val="24"/>
                <w:lang w:val="be-BY" w:eastAsia="en-US"/>
              </w:rPr>
              <w:t>3.</w:t>
            </w:r>
          </w:p>
          <w:p w14:paraId="159C3FD4" w14:textId="77777777" w:rsidR="00374656" w:rsidRDefault="00374656" w:rsidP="008159A5">
            <w:pPr>
              <w:rPr>
                <w:szCs w:val="24"/>
                <w:lang w:val="be-BY" w:eastAsia="en-US"/>
              </w:rPr>
            </w:pPr>
          </w:p>
          <w:p w14:paraId="2649648F" w14:textId="77777777" w:rsidR="00374656" w:rsidRDefault="00374656" w:rsidP="008159A5">
            <w:pPr>
              <w:rPr>
                <w:szCs w:val="24"/>
                <w:lang w:val="be-BY" w:eastAsia="en-US"/>
              </w:rPr>
            </w:pPr>
          </w:p>
          <w:p w14:paraId="68A392CB" w14:textId="77777777" w:rsidR="00374656" w:rsidRDefault="00374656" w:rsidP="008159A5">
            <w:pPr>
              <w:rPr>
                <w:szCs w:val="24"/>
                <w:lang w:val="be-BY" w:eastAsia="en-US"/>
              </w:rPr>
            </w:pPr>
          </w:p>
          <w:p w14:paraId="66437592" w14:textId="77777777" w:rsidR="00374656" w:rsidRDefault="00374656" w:rsidP="008159A5">
            <w:pPr>
              <w:rPr>
                <w:szCs w:val="24"/>
                <w:lang w:val="be-BY" w:eastAsia="en-US"/>
              </w:rPr>
            </w:pPr>
          </w:p>
          <w:p w14:paraId="45025D99" w14:textId="77777777" w:rsidR="00374656" w:rsidRDefault="00374656" w:rsidP="008159A5">
            <w:pPr>
              <w:rPr>
                <w:szCs w:val="24"/>
                <w:lang w:val="be-BY" w:eastAsia="en-US"/>
              </w:rPr>
            </w:pPr>
          </w:p>
          <w:p w14:paraId="06CD7E38" w14:textId="77777777" w:rsidR="00374656" w:rsidRPr="00374656" w:rsidRDefault="00374656" w:rsidP="008159A5">
            <w:pPr>
              <w:rPr>
                <w:szCs w:val="24"/>
                <w:lang w:val="be-BY" w:eastAsia="en-US"/>
              </w:rPr>
            </w:pPr>
          </w:p>
          <w:p w14:paraId="5B4EDE09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7BA8F61A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1BF646CC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5206C39E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688B777C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4973D040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7B08F8EB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22424F20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64E24CEC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58ADF2D1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24492A26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25E2AEB3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0454DA07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463CFF95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2D25C415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1CE02203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5D859266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684E2D91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1A36FDB4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4AAF96B1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4D34D5E6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7EFEAAF9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0AF20B2C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02A33C14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4B447B5F" w14:textId="7777777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  <w:p w14:paraId="2F1DA7CD" w14:textId="5856EB67" w:rsidR="003C21F3" w:rsidRPr="00374656" w:rsidRDefault="003C21F3" w:rsidP="008159A5">
            <w:pPr>
              <w:rPr>
                <w:szCs w:val="24"/>
                <w:lang w:val="be-BY"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D85D" w14:textId="77777777" w:rsidR="00B60134" w:rsidRDefault="00B60134" w:rsidP="00B60134">
            <w:pPr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lastRenderedPageBreak/>
              <w:t>Гриневич О.А.</w:t>
            </w:r>
          </w:p>
          <w:p w14:paraId="146FD056" w14:textId="77777777" w:rsidR="00374656" w:rsidRDefault="00374656" w:rsidP="00B60134">
            <w:pPr>
              <w:rPr>
                <w:szCs w:val="24"/>
                <w:lang w:eastAsia="en-US"/>
              </w:rPr>
            </w:pPr>
          </w:p>
          <w:p w14:paraId="20982A3E" w14:textId="77777777" w:rsidR="00374656" w:rsidRDefault="00374656" w:rsidP="00B60134">
            <w:pPr>
              <w:rPr>
                <w:szCs w:val="24"/>
                <w:lang w:eastAsia="en-US"/>
              </w:rPr>
            </w:pPr>
          </w:p>
          <w:p w14:paraId="08994C71" w14:textId="77777777" w:rsidR="00374656" w:rsidRDefault="00374656" w:rsidP="00B60134">
            <w:pPr>
              <w:rPr>
                <w:szCs w:val="24"/>
                <w:lang w:eastAsia="en-US"/>
              </w:rPr>
            </w:pPr>
          </w:p>
          <w:p w14:paraId="7C163C33" w14:textId="77777777" w:rsidR="00374656" w:rsidRDefault="00374656" w:rsidP="00B60134">
            <w:pPr>
              <w:rPr>
                <w:szCs w:val="24"/>
                <w:lang w:eastAsia="en-US"/>
              </w:rPr>
            </w:pPr>
          </w:p>
          <w:p w14:paraId="7C1076B8" w14:textId="77777777" w:rsidR="00374656" w:rsidRDefault="00374656" w:rsidP="00B60134">
            <w:pPr>
              <w:rPr>
                <w:szCs w:val="24"/>
                <w:lang w:eastAsia="en-US"/>
              </w:rPr>
            </w:pPr>
          </w:p>
          <w:p w14:paraId="1EA77D56" w14:textId="77777777" w:rsidR="00374656" w:rsidRDefault="00374656" w:rsidP="00B60134">
            <w:pPr>
              <w:rPr>
                <w:szCs w:val="24"/>
                <w:lang w:eastAsia="en-US"/>
              </w:rPr>
            </w:pPr>
          </w:p>
          <w:p w14:paraId="1A8015E6" w14:textId="77777777" w:rsidR="00374656" w:rsidRPr="00374656" w:rsidRDefault="00374656" w:rsidP="00B60134">
            <w:pPr>
              <w:rPr>
                <w:szCs w:val="24"/>
                <w:lang w:eastAsia="en-US"/>
              </w:rPr>
            </w:pPr>
          </w:p>
          <w:p w14:paraId="016B5470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0D92F6BA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5A0FED3A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300C9D21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6EF4CF0E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40B844A5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782E51D1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2405C400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0C3CFE42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1AF2DDAE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722F1C6C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14624EA0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1A6F1F7A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34174C82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7CDEF21C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0FFB290A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31622AB1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1E0C9BC6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64C0BBBE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50EF466F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066DE512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40F9A7B9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44A44949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6D9C50A1" w14:textId="77777777" w:rsidR="00B60134" w:rsidRPr="00374656" w:rsidRDefault="00B60134" w:rsidP="00B60134">
            <w:pPr>
              <w:rPr>
                <w:szCs w:val="24"/>
                <w:lang w:eastAsia="en-US"/>
              </w:rPr>
            </w:pPr>
          </w:p>
          <w:p w14:paraId="1FBB25A3" w14:textId="43E166F8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8E74" w14:textId="77777777" w:rsidR="003C21F3" w:rsidRDefault="00374361" w:rsidP="008159A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</w:t>
            </w:r>
          </w:p>
          <w:p w14:paraId="22DB549E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54B5F8DB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27E15123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3781AFB1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31C59EDC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20B2E766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36799549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2C604F0C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7B7AF38C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04BF1269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67DFDC4C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09AD52F4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0A15B668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66D61B88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5AE099F4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25245776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5F13E366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5385396A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2FB962A4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78447721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5AD71CEE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365FC5F4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33F29E07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471A382C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4CDEDF14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1399E79A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2221B541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046E077E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1419A178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59DE499F" w14:textId="77777777" w:rsidR="00F10F5B" w:rsidRDefault="00F10F5B" w:rsidP="008159A5">
            <w:pPr>
              <w:jc w:val="center"/>
              <w:rPr>
                <w:szCs w:val="24"/>
                <w:lang w:eastAsia="en-US"/>
              </w:rPr>
            </w:pPr>
          </w:p>
          <w:p w14:paraId="699FA099" w14:textId="63A9A284" w:rsidR="00F10F5B" w:rsidRPr="00374656" w:rsidRDefault="00F10F5B" w:rsidP="008159A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0B3D" w14:textId="0360BC69" w:rsidR="003C21F3" w:rsidRPr="00374656" w:rsidRDefault="003C21F3" w:rsidP="00850995">
            <w:pPr>
              <w:pStyle w:val="ab"/>
              <w:numPr>
                <w:ilvl w:val="0"/>
                <w:numId w:val="3"/>
              </w:numPr>
              <w:tabs>
                <w:tab w:val="left" w:pos="400"/>
              </w:tabs>
              <w:ind w:left="0" w:right="-97" w:hanging="26"/>
              <w:rPr>
                <w:rFonts w:cs="Times New Roman"/>
                <w:sz w:val="24"/>
                <w:szCs w:val="24"/>
              </w:rPr>
            </w:pPr>
            <w:r w:rsidRPr="00374656">
              <w:rPr>
                <w:rFonts w:cs="Times New Roman"/>
                <w:sz w:val="24"/>
                <w:szCs w:val="24"/>
              </w:rPr>
              <w:lastRenderedPageBreak/>
              <w:t xml:space="preserve">Гриневич, О.А. Динамика функционирования усадебного </w:t>
            </w:r>
            <w:proofErr w:type="spellStart"/>
            <w:r w:rsidRPr="00374656">
              <w:rPr>
                <w:rFonts w:cs="Times New Roman"/>
                <w:sz w:val="24"/>
                <w:szCs w:val="24"/>
              </w:rPr>
              <w:t>сверхтекста</w:t>
            </w:r>
            <w:proofErr w:type="spellEnd"/>
            <w:r w:rsidRPr="00374656">
              <w:rPr>
                <w:rFonts w:cs="Times New Roman"/>
                <w:sz w:val="24"/>
                <w:szCs w:val="24"/>
              </w:rPr>
              <w:t xml:space="preserve"> русской литературы: семантика, синтактика, прагматика / О. А. Гриневич // Известия Смоленского государственного университета. – 2020. – № 1 (49). – С. 46–60.</w:t>
            </w:r>
          </w:p>
        </w:tc>
      </w:tr>
      <w:tr w:rsidR="003C21F3" w:rsidRPr="00374656" w14:paraId="51B0480A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B469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E1B5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B420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E69E" w14:textId="2D7DDF58" w:rsidR="003C21F3" w:rsidRPr="00374656" w:rsidRDefault="003C21F3" w:rsidP="00F71F1F">
            <w:pPr>
              <w:pStyle w:val="ab"/>
              <w:numPr>
                <w:ilvl w:val="0"/>
                <w:numId w:val="3"/>
              </w:numPr>
              <w:ind w:left="116" w:firstLine="0"/>
              <w:jc w:val="both"/>
              <w:rPr>
                <w:rFonts w:cs="Times New Roman"/>
                <w:sz w:val="24"/>
                <w:szCs w:val="24"/>
              </w:rPr>
            </w:pPr>
            <w:r w:rsidRPr="00374656">
              <w:rPr>
                <w:rFonts w:cs="Times New Roman"/>
                <w:sz w:val="24"/>
                <w:szCs w:val="24"/>
              </w:rPr>
              <w:t xml:space="preserve">Гриневич, О.А. Поэтика усадебного текста: миф, реальность, </w:t>
            </w:r>
            <w:proofErr w:type="gramStart"/>
            <w:r w:rsidRPr="00374656">
              <w:rPr>
                <w:rFonts w:cs="Times New Roman"/>
                <w:sz w:val="24"/>
                <w:szCs w:val="24"/>
              </w:rPr>
              <w:t>литература :</w:t>
            </w:r>
            <w:proofErr w:type="gramEnd"/>
            <w:r w:rsidRPr="003746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4656">
              <w:rPr>
                <w:rFonts w:cs="Times New Roman"/>
                <w:sz w:val="24"/>
                <w:szCs w:val="24"/>
              </w:rPr>
              <w:t>моногр</w:t>
            </w:r>
            <w:proofErr w:type="spellEnd"/>
            <w:r w:rsidRPr="00374656">
              <w:rPr>
                <w:rFonts w:cs="Times New Roman"/>
                <w:sz w:val="24"/>
                <w:szCs w:val="24"/>
              </w:rPr>
              <w:t xml:space="preserve">. / О. А. Гриневич. – </w:t>
            </w:r>
            <w:proofErr w:type="gramStart"/>
            <w:r w:rsidRPr="00374656">
              <w:rPr>
                <w:rFonts w:cs="Times New Roman"/>
                <w:sz w:val="24"/>
                <w:szCs w:val="24"/>
              </w:rPr>
              <w:t>Гродно :</w:t>
            </w:r>
            <w:proofErr w:type="gramEnd"/>
            <w:r w:rsidRPr="00374656">
              <w:rPr>
                <w:rFonts w:cs="Times New Roman"/>
                <w:sz w:val="24"/>
                <w:szCs w:val="24"/>
              </w:rPr>
              <w:t xml:space="preserve"> ГрГУ, 2022. – 143 с.</w:t>
            </w:r>
          </w:p>
        </w:tc>
      </w:tr>
      <w:tr w:rsidR="003C21F3" w:rsidRPr="00374656" w14:paraId="7EE47469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7F39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9483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2129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E4E2" w14:textId="312FB0E0" w:rsidR="003C21F3" w:rsidRPr="00374656" w:rsidRDefault="003C21F3" w:rsidP="00F71F1F">
            <w:pPr>
              <w:jc w:val="both"/>
              <w:rPr>
                <w:szCs w:val="24"/>
              </w:rPr>
            </w:pPr>
            <w:r w:rsidRPr="00374656">
              <w:rPr>
                <w:szCs w:val="24"/>
                <w:lang w:eastAsia="en-US"/>
              </w:rPr>
              <w:t>3.</w:t>
            </w:r>
            <w:r w:rsidRPr="00374656">
              <w:rPr>
                <w:szCs w:val="24"/>
              </w:rPr>
              <w:t xml:space="preserve"> Гриневич, О.А. Полемика с усадебным текстом Л. Н. Толстого в романе М. Степновой «Сад» / О. А. Гриневич // </w:t>
            </w:r>
            <w:proofErr w:type="spellStart"/>
            <w:r w:rsidRPr="00374656">
              <w:rPr>
                <w:szCs w:val="24"/>
              </w:rPr>
              <w:t>Tożsamość</w:t>
            </w:r>
            <w:proofErr w:type="spellEnd"/>
            <w:r w:rsidRPr="00374656">
              <w:rPr>
                <w:szCs w:val="24"/>
              </w:rPr>
              <w:t xml:space="preserve"> (w) </w:t>
            </w:r>
            <w:proofErr w:type="spellStart"/>
            <w:r w:rsidRPr="00374656">
              <w:rPr>
                <w:szCs w:val="24"/>
              </w:rPr>
              <w:t>przestrzeni</w:t>
            </w:r>
            <w:proofErr w:type="spellEnd"/>
            <w:r w:rsidRPr="00374656">
              <w:rPr>
                <w:szCs w:val="24"/>
              </w:rPr>
              <w:t xml:space="preserve">: </w:t>
            </w:r>
            <w:proofErr w:type="spellStart"/>
            <w:r w:rsidRPr="00374656">
              <w:rPr>
                <w:szCs w:val="24"/>
              </w:rPr>
              <w:t>Studia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dedykowane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Profesorowi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Wasilijowi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proofErr w:type="gramStart"/>
            <w:r w:rsidRPr="00374656">
              <w:rPr>
                <w:szCs w:val="24"/>
              </w:rPr>
              <w:t>Szczukinowi</w:t>
            </w:r>
            <w:proofErr w:type="spellEnd"/>
            <w:r w:rsidRPr="00374656">
              <w:rPr>
                <w:szCs w:val="24"/>
              </w:rPr>
              <w:t xml:space="preserve"> :</w:t>
            </w:r>
            <w:proofErr w:type="gramEnd"/>
            <w:r w:rsidRPr="00374656">
              <w:rPr>
                <w:szCs w:val="24"/>
              </w:rPr>
              <w:t xml:space="preserve"> сб. науч. ст. / </w:t>
            </w:r>
            <w:proofErr w:type="spellStart"/>
            <w:r w:rsidRPr="00374656">
              <w:rPr>
                <w:szCs w:val="24"/>
              </w:rPr>
              <w:t>Pod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redakcją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Matyldy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Chrząszcz</w:t>
            </w:r>
            <w:proofErr w:type="spellEnd"/>
            <w:r w:rsidRPr="00374656">
              <w:rPr>
                <w:szCs w:val="24"/>
              </w:rPr>
              <w:t xml:space="preserve">, </w:t>
            </w:r>
            <w:proofErr w:type="spellStart"/>
            <w:r w:rsidRPr="00374656">
              <w:rPr>
                <w:szCs w:val="24"/>
              </w:rPr>
              <w:t>Kseni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Dubiel</w:t>
            </w:r>
            <w:proofErr w:type="spellEnd"/>
            <w:r w:rsidRPr="00374656">
              <w:rPr>
                <w:szCs w:val="24"/>
              </w:rPr>
              <w:t xml:space="preserve"> i </w:t>
            </w:r>
            <w:proofErr w:type="spellStart"/>
            <w:r w:rsidRPr="00374656">
              <w:rPr>
                <w:szCs w:val="24"/>
              </w:rPr>
              <w:t>Heleny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Duć-Fajfer</w:t>
            </w:r>
            <w:proofErr w:type="spellEnd"/>
            <w:r w:rsidRPr="00374656">
              <w:rPr>
                <w:szCs w:val="24"/>
              </w:rPr>
              <w:t>. – Краков, 2022. – С. 231–242.</w:t>
            </w:r>
          </w:p>
        </w:tc>
      </w:tr>
      <w:tr w:rsidR="003C21F3" w:rsidRPr="00374656" w14:paraId="2F166E92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D6D5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786E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DFA3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CB3C" w14:textId="5D791F1B" w:rsidR="003C21F3" w:rsidRPr="00374656" w:rsidRDefault="003C21F3" w:rsidP="00F71F1F">
            <w:pPr>
              <w:jc w:val="both"/>
              <w:rPr>
                <w:szCs w:val="24"/>
              </w:rPr>
            </w:pPr>
            <w:r w:rsidRPr="00374656">
              <w:rPr>
                <w:szCs w:val="24"/>
                <w:lang w:eastAsia="en-US"/>
              </w:rPr>
              <w:t>4.</w:t>
            </w:r>
            <w:r w:rsidRPr="00374656">
              <w:rPr>
                <w:szCs w:val="24"/>
              </w:rPr>
              <w:t xml:space="preserve"> Гриневич, О.А. Шерлок Холмс и Мэри Поппинс в современной культуре: структура и динамика образов / О. А. Гриневич // Русская филология. Ученые записки Смоленского государственного </w:t>
            </w:r>
            <w:proofErr w:type="gramStart"/>
            <w:r w:rsidRPr="00374656">
              <w:rPr>
                <w:szCs w:val="24"/>
              </w:rPr>
              <w:t>университета :</w:t>
            </w:r>
            <w:proofErr w:type="gramEnd"/>
            <w:r w:rsidRPr="00374656">
              <w:rPr>
                <w:szCs w:val="24"/>
              </w:rPr>
              <w:t xml:space="preserve"> межвузовский сборник научных статей. Т. 22. / отв. ред. Л. В. Павлова, И. В. Романова. – </w:t>
            </w:r>
            <w:proofErr w:type="gramStart"/>
            <w:r w:rsidRPr="00374656">
              <w:rPr>
                <w:szCs w:val="24"/>
              </w:rPr>
              <w:t>Смоленск :</w:t>
            </w:r>
            <w:proofErr w:type="gramEnd"/>
            <w:r w:rsidRPr="00374656">
              <w:rPr>
                <w:szCs w:val="24"/>
              </w:rPr>
              <w:t xml:space="preserve"> СмолГУ, Свиток, 2022. – С. 477–488.</w:t>
            </w:r>
          </w:p>
          <w:p w14:paraId="1A905B97" w14:textId="5F869A4E" w:rsidR="003C21F3" w:rsidRPr="00374656" w:rsidRDefault="003C21F3" w:rsidP="00645AE1">
            <w:pPr>
              <w:tabs>
                <w:tab w:val="left" w:pos="601"/>
              </w:tabs>
              <w:ind w:right="-97"/>
              <w:jc w:val="center"/>
              <w:rPr>
                <w:szCs w:val="24"/>
                <w:lang w:eastAsia="en-US"/>
              </w:rPr>
            </w:pPr>
          </w:p>
        </w:tc>
      </w:tr>
      <w:tr w:rsidR="003C21F3" w:rsidRPr="00374656" w14:paraId="6AB98AA9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B228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5736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92AE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CB72" w14:textId="455D3EDE" w:rsidR="003C21F3" w:rsidRPr="00374656" w:rsidRDefault="003C21F3" w:rsidP="00F71F1F">
            <w:pPr>
              <w:contextualSpacing/>
              <w:jc w:val="both"/>
              <w:rPr>
                <w:szCs w:val="24"/>
              </w:rPr>
            </w:pPr>
            <w:r w:rsidRPr="00374656">
              <w:rPr>
                <w:szCs w:val="24"/>
                <w:lang w:eastAsia="en-US"/>
              </w:rPr>
              <w:t>5.</w:t>
            </w:r>
            <w:r w:rsidRPr="00374656">
              <w:rPr>
                <w:szCs w:val="24"/>
              </w:rPr>
              <w:t xml:space="preserve"> Гриневич, О.А. Диалог как механизм преодоления травмы эмиграции в лирике Б. Кенжеева // Энергия </w:t>
            </w:r>
            <w:proofErr w:type="gramStart"/>
            <w:r w:rsidRPr="00374656">
              <w:rPr>
                <w:szCs w:val="24"/>
              </w:rPr>
              <w:t>травмы :</w:t>
            </w:r>
            <w:proofErr w:type="gramEnd"/>
            <w:r w:rsidRPr="00374656">
              <w:rPr>
                <w:szCs w:val="24"/>
              </w:rPr>
              <w:t xml:space="preserve"> сб. науч. ст. / ГрГУ им. Янки </w:t>
            </w:r>
            <w:proofErr w:type="gramStart"/>
            <w:r w:rsidRPr="00374656">
              <w:rPr>
                <w:szCs w:val="24"/>
              </w:rPr>
              <w:t>Купалы ;</w:t>
            </w:r>
            <w:proofErr w:type="gramEnd"/>
            <w:r w:rsidRPr="00374656">
              <w:rPr>
                <w:szCs w:val="24"/>
              </w:rPr>
              <w:t xml:space="preserve"> под науч. ред. Т. Е. </w:t>
            </w:r>
            <w:proofErr w:type="spellStart"/>
            <w:r w:rsidRPr="00374656">
              <w:rPr>
                <w:szCs w:val="24"/>
              </w:rPr>
              <w:t>Автухович</w:t>
            </w:r>
            <w:proofErr w:type="spellEnd"/>
            <w:r w:rsidRPr="00374656">
              <w:rPr>
                <w:szCs w:val="24"/>
              </w:rPr>
              <w:t xml:space="preserve">. – </w:t>
            </w:r>
            <w:proofErr w:type="gramStart"/>
            <w:r w:rsidRPr="00374656">
              <w:rPr>
                <w:szCs w:val="24"/>
              </w:rPr>
              <w:t>Гродно :</w:t>
            </w:r>
            <w:proofErr w:type="gramEnd"/>
            <w:r w:rsidRPr="00374656">
              <w:rPr>
                <w:szCs w:val="24"/>
              </w:rPr>
              <w:t xml:space="preserve"> ГрГУ, 2023. – С. 57–63.</w:t>
            </w:r>
          </w:p>
        </w:tc>
      </w:tr>
      <w:tr w:rsidR="003C21F3" w:rsidRPr="00374656" w14:paraId="057476C4" w14:textId="77777777" w:rsidTr="0037465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DBB8" w14:textId="77777777" w:rsidR="003C21F3" w:rsidRPr="00374656" w:rsidRDefault="00B60134" w:rsidP="008159A5">
            <w:pPr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4.</w:t>
            </w:r>
          </w:p>
          <w:p w14:paraId="1953D3F9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3FF7BECA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1E5F223A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42B0D28D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148A5001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192BF59B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4679FA79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508AD284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78BAF4A1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3747CD29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58965D5C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1B88667E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5AD0C1F8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15AE2AE7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55B0914B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71C2DEFB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5BF1433C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51AD3EF8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7E5598B1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34CFAE05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1E53C910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0F553D16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54153967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4D47F80A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5D036662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667B93C4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2DE0C210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6B0962B7" w14:textId="2076D054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B67D" w14:textId="7F40C910" w:rsidR="00B60134" w:rsidRPr="00374656" w:rsidRDefault="00B60134" w:rsidP="008159A5">
            <w:pPr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Гулевич Е.В.</w:t>
            </w:r>
          </w:p>
          <w:p w14:paraId="736E6877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432D56AD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3D63159F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1D414862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6C82A659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6B34A0DC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5D0C13ED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33655C9D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529ED3FE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323792C3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1906145D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790F88B0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63FBB961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4B039860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63F9886B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76F36023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71BC14CD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5776E080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068F7B3A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497702B0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75AEF0A0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53523065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13177FB7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078B4DF9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063B0FAB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22D4CE2B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58F60031" w14:textId="77777777" w:rsidR="00B60134" w:rsidRPr="00374656" w:rsidRDefault="00B60134" w:rsidP="008159A5">
            <w:pPr>
              <w:rPr>
                <w:szCs w:val="24"/>
                <w:lang w:eastAsia="en-US"/>
              </w:rPr>
            </w:pPr>
          </w:p>
          <w:p w14:paraId="621CF7D8" w14:textId="1947FF3E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A5FA" w14:textId="77777777" w:rsidR="003C21F3" w:rsidRDefault="00374361" w:rsidP="0037436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3</w:t>
            </w:r>
          </w:p>
          <w:p w14:paraId="674869E6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661F0D72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39A05B47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7726AAF3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40E5B9D8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45E8DFF3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7C6C885F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46690B43" w14:textId="77777777" w:rsidR="00F10F5B" w:rsidRDefault="00F10F5B" w:rsidP="00374361">
            <w:pPr>
              <w:rPr>
                <w:szCs w:val="24"/>
                <w:lang w:eastAsia="en-US"/>
              </w:rPr>
            </w:pPr>
          </w:p>
          <w:p w14:paraId="0C5D12EE" w14:textId="6ED2F4FE" w:rsidR="00F10F5B" w:rsidRPr="00374656" w:rsidRDefault="00F10F5B" w:rsidP="00374361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F8CB" w14:textId="76574D4F" w:rsidR="003C21F3" w:rsidRPr="00374656" w:rsidRDefault="003C21F3" w:rsidP="00F71F1F">
            <w:pPr>
              <w:pStyle w:val="ab"/>
              <w:numPr>
                <w:ilvl w:val="0"/>
                <w:numId w:val="5"/>
              </w:numPr>
              <w:tabs>
                <w:tab w:val="left" w:pos="400"/>
              </w:tabs>
              <w:ind w:left="0" w:right="-97" w:hanging="26"/>
              <w:rPr>
                <w:rFonts w:cs="Times New Roman"/>
                <w:sz w:val="24"/>
                <w:szCs w:val="24"/>
              </w:rPr>
            </w:pPr>
            <w:r w:rsidRPr="00374656">
              <w:rPr>
                <w:rFonts w:cs="Times New Roman"/>
                <w:sz w:val="24"/>
                <w:szCs w:val="24"/>
              </w:rPr>
              <w:t xml:space="preserve">Гулевич, Е.В. Фатальные символы в рассказе В. Набокова «Весна в </w:t>
            </w:r>
            <w:proofErr w:type="spellStart"/>
            <w:r w:rsidRPr="00374656">
              <w:rPr>
                <w:rFonts w:cs="Times New Roman"/>
                <w:sz w:val="24"/>
                <w:szCs w:val="24"/>
              </w:rPr>
              <w:t>Фиалте</w:t>
            </w:r>
            <w:proofErr w:type="spellEnd"/>
            <w:r w:rsidRPr="00374656">
              <w:rPr>
                <w:rFonts w:cs="Times New Roman"/>
                <w:sz w:val="24"/>
                <w:szCs w:val="24"/>
              </w:rPr>
              <w:t xml:space="preserve">» / Е.В. Гулевич // </w:t>
            </w:r>
            <w:proofErr w:type="spellStart"/>
            <w:r w:rsidRPr="00374656">
              <w:rPr>
                <w:rFonts w:cs="Times New Roman"/>
                <w:sz w:val="24"/>
                <w:szCs w:val="24"/>
              </w:rPr>
              <w:t>Вестн</w:t>
            </w:r>
            <w:proofErr w:type="spellEnd"/>
            <w:r w:rsidRPr="00374656">
              <w:rPr>
                <w:rFonts w:cs="Times New Roman"/>
                <w:sz w:val="24"/>
                <w:szCs w:val="24"/>
              </w:rPr>
              <w:t>. Воронеж. гос. ун-та. Сер. Филология. Журналистика. – 2020. – № 2. – С. 9 –13.</w:t>
            </w:r>
          </w:p>
        </w:tc>
      </w:tr>
      <w:tr w:rsidR="003C21F3" w:rsidRPr="00374656" w14:paraId="16FC9170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E9B5" w14:textId="6DAA8E98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C0EA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83A8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BC25" w14:textId="0DED6449" w:rsidR="003C21F3" w:rsidRPr="00374656" w:rsidRDefault="003C21F3" w:rsidP="00F71F1F">
            <w:pPr>
              <w:pStyle w:val="ab"/>
              <w:numPr>
                <w:ilvl w:val="0"/>
                <w:numId w:val="5"/>
              </w:numPr>
              <w:tabs>
                <w:tab w:val="left" w:pos="601"/>
              </w:tabs>
              <w:ind w:left="-26" w:right="-97" w:firstLine="26"/>
              <w:rPr>
                <w:rFonts w:cs="Times New Roman"/>
                <w:sz w:val="24"/>
                <w:szCs w:val="24"/>
              </w:rPr>
            </w:pPr>
            <w:r w:rsidRPr="00374656">
              <w:rPr>
                <w:rFonts w:cs="Times New Roman"/>
                <w:sz w:val="24"/>
                <w:szCs w:val="24"/>
              </w:rPr>
              <w:t>Гулевич, Е.В. Творческий метод Р. Брэдбери / Е. В. Гулевич // Известия Гомельского государственного университета имени Ф. Скорины. – 2023. – № 1. – С. 61-65</w:t>
            </w:r>
          </w:p>
        </w:tc>
      </w:tr>
      <w:tr w:rsidR="003C21F3" w:rsidRPr="00374656" w14:paraId="4CA7E16C" w14:textId="77777777" w:rsidTr="00374656">
        <w:trPr>
          <w:trHeight w:val="17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3FCA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1AE0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CBD5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1AF3E" w14:textId="77777777" w:rsidR="003C21F3" w:rsidRPr="00374656" w:rsidRDefault="003C21F3" w:rsidP="00F71F1F">
            <w:pPr>
              <w:tabs>
                <w:tab w:val="left" w:pos="601"/>
              </w:tabs>
              <w:ind w:right="-97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3.</w:t>
            </w:r>
            <w:r w:rsidRPr="00374656">
              <w:rPr>
                <w:szCs w:val="24"/>
              </w:rPr>
              <w:t xml:space="preserve"> Гулевич, Е.В. Инсайты подсознания </w:t>
            </w:r>
          </w:p>
          <w:p w14:paraId="1BEF76A9" w14:textId="637CA6BA" w:rsidR="003C21F3" w:rsidRPr="00374656" w:rsidRDefault="003C21F3" w:rsidP="00F71F1F">
            <w:pPr>
              <w:tabs>
                <w:tab w:val="left" w:pos="601"/>
              </w:tabs>
              <w:ind w:right="-97"/>
              <w:rPr>
                <w:szCs w:val="24"/>
                <w:lang w:eastAsia="en-US"/>
              </w:rPr>
            </w:pPr>
            <w:r w:rsidRPr="00374656">
              <w:rPr>
                <w:szCs w:val="24"/>
              </w:rPr>
              <w:t>как источник творческого вдохновения Р. Брэдбери / Е. В. Гулевич // Вестник Полоцкого государственного университета. Сер. A. Гуманитарные науки. – 2023. – № 1. – С. 104-108.</w:t>
            </w:r>
          </w:p>
        </w:tc>
      </w:tr>
      <w:tr w:rsidR="003C21F3" w:rsidRPr="00374656" w14:paraId="4D1095C2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D6A2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DBFE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82A2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2EC9" w14:textId="38240AC0" w:rsidR="003C21F3" w:rsidRPr="00374656" w:rsidRDefault="003C21F3" w:rsidP="00100A82">
            <w:pPr>
              <w:contextualSpacing/>
              <w:jc w:val="both"/>
              <w:rPr>
                <w:szCs w:val="24"/>
              </w:rPr>
            </w:pPr>
            <w:r w:rsidRPr="00374656">
              <w:rPr>
                <w:szCs w:val="24"/>
                <w:lang w:eastAsia="en-US"/>
              </w:rPr>
              <w:t>4.</w:t>
            </w:r>
            <w:r w:rsidRPr="00374656">
              <w:rPr>
                <w:szCs w:val="24"/>
              </w:rPr>
              <w:t xml:space="preserve"> Гулевич, Е.В.  Травма как обратная сторона американской мечты в мемуарах Ш. Алекси «Не надо… Скажи, что любишь меня» / Е.В. Гулевич // Энергия </w:t>
            </w:r>
            <w:proofErr w:type="gramStart"/>
            <w:r w:rsidRPr="00374656">
              <w:rPr>
                <w:szCs w:val="24"/>
              </w:rPr>
              <w:t>травмы :</w:t>
            </w:r>
            <w:proofErr w:type="gramEnd"/>
            <w:r w:rsidRPr="00374656">
              <w:rPr>
                <w:szCs w:val="24"/>
              </w:rPr>
              <w:t xml:space="preserve"> сб. науч. ст. / ГрГУ им. Янки </w:t>
            </w:r>
            <w:proofErr w:type="gramStart"/>
            <w:r w:rsidRPr="00374656">
              <w:rPr>
                <w:szCs w:val="24"/>
              </w:rPr>
              <w:t>Купалы ;</w:t>
            </w:r>
            <w:proofErr w:type="gramEnd"/>
            <w:r w:rsidRPr="00374656">
              <w:rPr>
                <w:szCs w:val="24"/>
              </w:rPr>
              <w:t xml:space="preserve"> под науч. ред. Т. Е. </w:t>
            </w:r>
            <w:proofErr w:type="spellStart"/>
            <w:r w:rsidRPr="00374656">
              <w:rPr>
                <w:szCs w:val="24"/>
              </w:rPr>
              <w:t>Автухович</w:t>
            </w:r>
            <w:proofErr w:type="spellEnd"/>
            <w:r w:rsidRPr="00374656">
              <w:rPr>
                <w:szCs w:val="24"/>
              </w:rPr>
              <w:t xml:space="preserve">. – </w:t>
            </w:r>
            <w:proofErr w:type="gramStart"/>
            <w:r w:rsidRPr="00374656">
              <w:rPr>
                <w:szCs w:val="24"/>
              </w:rPr>
              <w:t>Гродно :</w:t>
            </w:r>
            <w:proofErr w:type="gramEnd"/>
            <w:r w:rsidRPr="00374656">
              <w:rPr>
                <w:szCs w:val="24"/>
              </w:rPr>
              <w:t xml:space="preserve"> ГрГУ, 2023. – С. 452 – 461.</w:t>
            </w:r>
          </w:p>
        </w:tc>
      </w:tr>
      <w:tr w:rsidR="003C21F3" w:rsidRPr="00782886" w14:paraId="2EC29A93" w14:textId="77777777" w:rsidTr="0037465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194B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0F77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0B12" w14:textId="77777777" w:rsidR="003C21F3" w:rsidRPr="00374656" w:rsidRDefault="003C21F3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65E9" w14:textId="59BD4868" w:rsidR="003C21F3" w:rsidRPr="00374656" w:rsidRDefault="003C21F3" w:rsidP="00100A82">
            <w:pPr>
              <w:tabs>
                <w:tab w:val="left" w:pos="116"/>
              </w:tabs>
              <w:ind w:right="-97"/>
              <w:rPr>
                <w:szCs w:val="24"/>
                <w:lang w:val="en-US" w:eastAsia="en-US"/>
              </w:rPr>
            </w:pPr>
            <w:r w:rsidRPr="00374656">
              <w:rPr>
                <w:szCs w:val="24"/>
                <w:lang w:eastAsia="en-US"/>
              </w:rPr>
              <w:t>5.</w:t>
            </w:r>
            <w:r w:rsidRPr="00374656">
              <w:rPr>
                <w:szCs w:val="24"/>
              </w:rPr>
              <w:t xml:space="preserve"> Гулевич, Е.В. Расовый кризис в современном американском обществе / Е. В. Гулевич // </w:t>
            </w:r>
            <w:proofErr w:type="spellStart"/>
            <w:r w:rsidRPr="00374656">
              <w:rPr>
                <w:szCs w:val="24"/>
                <w:lang w:val="en-US"/>
              </w:rPr>
              <w:t>Inskrypcje</w:t>
            </w:r>
            <w:proofErr w:type="spellEnd"/>
            <w:r w:rsidRPr="00374656">
              <w:rPr>
                <w:szCs w:val="24"/>
              </w:rPr>
              <w:t xml:space="preserve">. </w:t>
            </w:r>
            <w:proofErr w:type="spellStart"/>
            <w:r w:rsidRPr="00374656">
              <w:rPr>
                <w:szCs w:val="24"/>
                <w:lang w:val="en-US"/>
              </w:rPr>
              <w:t>Polrocznik</w:t>
            </w:r>
            <w:proofErr w:type="spellEnd"/>
            <w:r w:rsidRPr="00374656">
              <w:rPr>
                <w:szCs w:val="24"/>
                <w:lang w:val="en-US"/>
              </w:rPr>
              <w:t xml:space="preserve">, R.X 2022 z.2 (19) / </w:t>
            </w:r>
            <w:proofErr w:type="spellStart"/>
            <w:r w:rsidRPr="00374656">
              <w:rPr>
                <w:szCs w:val="24"/>
                <w:lang w:val="en-US"/>
              </w:rPr>
              <w:t>Instytut</w:t>
            </w:r>
            <w:proofErr w:type="spellEnd"/>
            <w:r w:rsidRPr="00374656">
              <w:rPr>
                <w:szCs w:val="24"/>
                <w:lang w:val="en-US"/>
              </w:rPr>
              <w:t xml:space="preserve"> </w:t>
            </w:r>
            <w:proofErr w:type="spellStart"/>
            <w:r w:rsidRPr="00374656">
              <w:rPr>
                <w:szCs w:val="24"/>
                <w:lang w:val="en-US"/>
              </w:rPr>
              <w:t>Kultury</w:t>
            </w:r>
            <w:proofErr w:type="spellEnd"/>
            <w:r w:rsidRPr="00374656">
              <w:rPr>
                <w:szCs w:val="24"/>
                <w:lang w:val="en-US"/>
              </w:rPr>
              <w:t xml:space="preserve"> </w:t>
            </w:r>
            <w:proofErr w:type="spellStart"/>
            <w:r w:rsidRPr="00374656">
              <w:rPr>
                <w:szCs w:val="24"/>
                <w:lang w:val="en-US"/>
              </w:rPr>
              <w:t>Regionalnej</w:t>
            </w:r>
            <w:proofErr w:type="spellEnd"/>
            <w:r w:rsidRPr="00374656">
              <w:rPr>
                <w:szCs w:val="24"/>
                <w:lang w:val="en-US"/>
              </w:rPr>
              <w:t xml:space="preserve"> </w:t>
            </w:r>
            <w:proofErr w:type="spellStart"/>
            <w:r w:rsidRPr="00374656">
              <w:rPr>
                <w:szCs w:val="24"/>
                <w:lang w:val="en-US"/>
              </w:rPr>
              <w:t>i</w:t>
            </w:r>
            <w:proofErr w:type="spellEnd"/>
            <w:r w:rsidRPr="00374656">
              <w:rPr>
                <w:szCs w:val="24"/>
                <w:lang w:val="en-US"/>
              </w:rPr>
              <w:t xml:space="preserve"> Badan </w:t>
            </w:r>
            <w:proofErr w:type="spellStart"/>
            <w:r w:rsidRPr="00374656">
              <w:rPr>
                <w:szCs w:val="24"/>
                <w:lang w:val="en-US"/>
              </w:rPr>
              <w:t>Literackich</w:t>
            </w:r>
            <w:proofErr w:type="spellEnd"/>
            <w:r w:rsidRPr="00374656">
              <w:rPr>
                <w:szCs w:val="24"/>
                <w:lang w:val="en-US"/>
              </w:rPr>
              <w:t xml:space="preserve"> </w:t>
            </w:r>
            <w:proofErr w:type="spellStart"/>
            <w:r w:rsidRPr="00374656">
              <w:rPr>
                <w:szCs w:val="24"/>
                <w:lang w:val="en-US"/>
              </w:rPr>
              <w:t>im</w:t>
            </w:r>
            <w:proofErr w:type="spellEnd"/>
            <w:r w:rsidRPr="00374656">
              <w:rPr>
                <w:szCs w:val="24"/>
                <w:lang w:val="en-US"/>
              </w:rPr>
              <w:t xml:space="preserve">. F. </w:t>
            </w:r>
            <w:proofErr w:type="spellStart"/>
            <w:r w:rsidRPr="00374656">
              <w:rPr>
                <w:szCs w:val="24"/>
                <w:lang w:val="en-US"/>
              </w:rPr>
              <w:t>Karpinskiego</w:t>
            </w:r>
            <w:proofErr w:type="spellEnd"/>
            <w:r w:rsidRPr="00374656">
              <w:rPr>
                <w:szCs w:val="24"/>
                <w:lang w:val="en-US"/>
              </w:rPr>
              <w:t xml:space="preserve">; </w:t>
            </w:r>
            <w:proofErr w:type="spellStart"/>
            <w:r w:rsidRPr="00374656">
              <w:rPr>
                <w:szCs w:val="24"/>
              </w:rPr>
              <w:t>гл</w:t>
            </w:r>
            <w:proofErr w:type="spellEnd"/>
            <w:r w:rsidRPr="00374656">
              <w:rPr>
                <w:szCs w:val="24"/>
                <w:lang w:val="en-US"/>
              </w:rPr>
              <w:t xml:space="preserve">. </w:t>
            </w:r>
            <w:proofErr w:type="spellStart"/>
            <w:r w:rsidRPr="00374656">
              <w:rPr>
                <w:szCs w:val="24"/>
              </w:rPr>
              <w:t>ред</w:t>
            </w:r>
            <w:proofErr w:type="spellEnd"/>
            <w:r w:rsidRPr="00374656">
              <w:rPr>
                <w:szCs w:val="24"/>
                <w:lang w:val="en-US"/>
              </w:rPr>
              <w:t xml:space="preserve">. Prof. </w:t>
            </w:r>
            <w:proofErr w:type="spellStart"/>
            <w:r w:rsidRPr="00374656">
              <w:rPr>
                <w:szCs w:val="24"/>
                <w:lang w:val="en-US"/>
              </w:rPr>
              <w:t>Paed</w:t>
            </w:r>
            <w:proofErr w:type="spellEnd"/>
            <w:r w:rsidRPr="00374656">
              <w:rPr>
                <w:szCs w:val="24"/>
                <w:lang w:val="en-US"/>
              </w:rPr>
              <w:t>. Dr Martin Golema [</w:t>
            </w:r>
            <w:r w:rsidRPr="00374656">
              <w:rPr>
                <w:szCs w:val="24"/>
              </w:rPr>
              <w:t>и</w:t>
            </w:r>
            <w:r w:rsidRPr="00374656">
              <w:rPr>
                <w:szCs w:val="24"/>
                <w:lang w:val="en-US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др</w:t>
            </w:r>
            <w:proofErr w:type="spellEnd"/>
            <w:r w:rsidRPr="00374656">
              <w:rPr>
                <w:szCs w:val="24"/>
                <w:lang w:val="en-US"/>
              </w:rPr>
              <w:t xml:space="preserve">.]. – </w:t>
            </w:r>
            <w:proofErr w:type="spellStart"/>
            <w:r w:rsidRPr="00374656">
              <w:rPr>
                <w:szCs w:val="24"/>
                <w:lang w:val="en-US"/>
              </w:rPr>
              <w:t>Siedlce</w:t>
            </w:r>
            <w:proofErr w:type="spellEnd"/>
            <w:r w:rsidRPr="00374656">
              <w:rPr>
                <w:szCs w:val="24"/>
                <w:lang w:val="en-US"/>
              </w:rPr>
              <w:t xml:space="preserve">, 2022. </w:t>
            </w:r>
            <w:r w:rsidRPr="00374656">
              <w:rPr>
                <w:szCs w:val="24"/>
                <w:lang w:val="en-US"/>
              </w:rPr>
              <w:lastRenderedPageBreak/>
              <w:t xml:space="preserve">– </w:t>
            </w:r>
            <w:r w:rsidRPr="00374656">
              <w:rPr>
                <w:szCs w:val="24"/>
              </w:rPr>
              <w:t>С</w:t>
            </w:r>
            <w:r w:rsidRPr="00374656">
              <w:rPr>
                <w:szCs w:val="24"/>
                <w:lang w:val="en-US"/>
              </w:rPr>
              <w:t>. 231– 241.</w:t>
            </w:r>
          </w:p>
        </w:tc>
      </w:tr>
      <w:tr w:rsidR="00374656" w:rsidRPr="00374656" w14:paraId="6219C23E" w14:textId="77777777" w:rsidTr="0061118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19CE2" w14:textId="77777777" w:rsidR="00374656" w:rsidRPr="00374361" w:rsidRDefault="00374656" w:rsidP="008159A5">
            <w:pPr>
              <w:rPr>
                <w:szCs w:val="24"/>
                <w:lang w:val="en-US" w:eastAsia="en-US"/>
              </w:rPr>
            </w:pPr>
          </w:p>
          <w:p w14:paraId="11F921BC" w14:textId="77777777" w:rsidR="00374656" w:rsidRDefault="00374656" w:rsidP="008159A5">
            <w:pPr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 xml:space="preserve">5. </w:t>
            </w:r>
          </w:p>
          <w:p w14:paraId="5B9A5DA6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BB23246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E3F4BF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D5341B0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E0BE4CA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954E9E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99F336A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B844F30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DDEAA92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2427D7B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BD49460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554D05A9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6DEF5B2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284643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C054E73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29F5BA9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68C199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7BF9738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C190A80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7B48B19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448F335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DA709C6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C2EE2B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DBD8FED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C476F6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B8AC45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B7DA6BF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D8FDD73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332F4870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37FACB5A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B580D4B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C02C8AA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388EFCE9" w14:textId="16E97EA6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91A78" w14:textId="77777777" w:rsidR="00374656" w:rsidRDefault="00374656" w:rsidP="008159A5">
            <w:pPr>
              <w:rPr>
                <w:szCs w:val="24"/>
                <w:lang w:eastAsia="en-US"/>
              </w:rPr>
            </w:pPr>
            <w:proofErr w:type="spellStart"/>
            <w:r w:rsidRPr="00374656">
              <w:rPr>
                <w:szCs w:val="24"/>
                <w:lang w:eastAsia="en-US"/>
              </w:rPr>
              <w:t>Зезюлевич</w:t>
            </w:r>
            <w:proofErr w:type="spellEnd"/>
            <w:r w:rsidRPr="00374656">
              <w:rPr>
                <w:szCs w:val="24"/>
                <w:lang w:eastAsia="en-US"/>
              </w:rPr>
              <w:t xml:space="preserve"> А.В.</w:t>
            </w:r>
          </w:p>
          <w:p w14:paraId="0E72B9F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25504A2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29F94C3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F1AFBD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93C62C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CA79B35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4FA0B68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79475BD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575AF26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ECD1653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CDE5FF8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A14838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007F651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C815472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8917D25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07AC538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50ECA17A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0FB9EA3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0019A78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88FE3D6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3242E22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E0A9A54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7CF6966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5B0B42A6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5A08B6EA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B5E1C55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40D9390C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86E57D3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C2C2B04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57B31D6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233C27A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0894637" w14:textId="1AE9AF5C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662F0" w14:textId="77777777" w:rsidR="00374656" w:rsidRDefault="00374361" w:rsidP="008159A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3</w:t>
            </w:r>
          </w:p>
          <w:p w14:paraId="52F992A0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45AA66FF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28863E20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3E4C24BD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1218DEC1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592BF054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413C8B7A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32FB6610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6AFD9C67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4CDFC449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47B52EDC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29233FFD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56F2D9FC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7612AD1B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0AB9C6A2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4418B462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0A1FC0D7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486C02A6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29F53DC1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2A918D99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56B172D3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372EAF71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3CF286D8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12E16E5B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318EDFB7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379E2415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1780F487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0EF9BC8B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553C9549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4CCB7467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35167D52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0D57A871" w14:textId="2BBD0D6C" w:rsidR="00BC549F" w:rsidRPr="00374656" w:rsidRDefault="00BC549F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9F36" w14:textId="75BAF66E" w:rsidR="00374656" w:rsidRPr="00374656" w:rsidRDefault="00374656" w:rsidP="00100A82">
            <w:pPr>
              <w:tabs>
                <w:tab w:val="left" w:pos="116"/>
              </w:tabs>
              <w:ind w:right="-97"/>
              <w:rPr>
                <w:szCs w:val="24"/>
                <w:lang w:eastAsia="en-US"/>
              </w:rPr>
            </w:pPr>
            <w:proofErr w:type="spellStart"/>
            <w:r w:rsidRPr="00374656">
              <w:rPr>
                <w:szCs w:val="24"/>
              </w:rPr>
              <w:t>Зезюлевич</w:t>
            </w:r>
            <w:proofErr w:type="spellEnd"/>
            <w:r w:rsidRPr="00374656">
              <w:rPr>
                <w:szCs w:val="24"/>
              </w:rPr>
              <w:t>, А.В. На пересечении сериала и литературы: "</w:t>
            </w:r>
            <w:proofErr w:type="spellStart"/>
            <w:r w:rsidRPr="00374656">
              <w:rPr>
                <w:szCs w:val="24"/>
              </w:rPr>
              <w:t>Рекламist</w:t>
            </w:r>
            <w:proofErr w:type="spellEnd"/>
            <w:r w:rsidRPr="00374656">
              <w:rPr>
                <w:szCs w:val="24"/>
              </w:rPr>
              <w:t xml:space="preserve">" Саши Сотника как роман-ситком / А. В. </w:t>
            </w:r>
            <w:proofErr w:type="spellStart"/>
            <w:r w:rsidRPr="00374656">
              <w:rPr>
                <w:szCs w:val="24"/>
              </w:rPr>
              <w:t>Зезюлевич</w:t>
            </w:r>
            <w:proofErr w:type="spellEnd"/>
            <w:r w:rsidRPr="00374656">
              <w:rPr>
                <w:szCs w:val="24"/>
              </w:rPr>
              <w:t xml:space="preserve"> // </w:t>
            </w:r>
            <w:proofErr w:type="gramStart"/>
            <w:r w:rsidRPr="00374656">
              <w:rPr>
                <w:szCs w:val="24"/>
              </w:rPr>
              <w:t>Культ-товары</w:t>
            </w:r>
            <w:proofErr w:type="gramEnd"/>
            <w:r w:rsidRPr="00374656">
              <w:rPr>
                <w:szCs w:val="24"/>
              </w:rPr>
              <w:t xml:space="preserve">. Массовая культура в современной России: конструирование миров, умножение </w:t>
            </w:r>
            <w:proofErr w:type="gramStart"/>
            <w:r w:rsidRPr="00374656">
              <w:rPr>
                <w:szCs w:val="24"/>
              </w:rPr>
              <w:t>серий :</w:t>
            </w:r>
            <w:proofErr w:type="gramEnd"/>
            <w:r w:rsidRPr="00374656">
              <w:rPr>
                <w:szCs w:val="24"/>
              </w:rPr>
              <w:t xml:space="preserve"> монография / Г. Л. Тульчинский [и др.</w:t>
            </w:r>
            <w:proofErr w:type="gramStart"/>
            <w:r w:rsidRPr="00374656">
              <w:rPr>
                <w:szCs w:val="24"/>
              </w:rPr>
              <w:t>] ;</w:t>
            </w:r>
            <w:proofErr w:type="gramEnd"/>
            <w:r w:rsidRPr="00374656">
              <w:rPr>
                <w:szCs w:val="24"/>
              </w:rPr>
              <w:t xml:space="preserve"> Отв. ред. Т. Е. </w:t>
            </w:r>
            <w:proofErr w:type="spellStart"/>
            <w:proofErr w:type="gramStart"/>
            <w:r w:rsidRPr="00374656">
              <w:rPr>
                <w:szCs w:val="24"/>
              </w:rPr>
              <w:t>Автухович</w:t>
            </w:r>
            <w:proofErr w:type="spellEnd"/>
            <w:r w:rsidRPr="00374656">
              <w:rPr>
                <w:szCs w:val="24"/>
              </w:rPr>
              <w:t xml:space="preserve"> ;</w:t>
            </w:r>
            <w:proofErr w:type="gramEnd"/>
            <w:r w:rsidRPr="00374656">
              <w:rPr>
                <w:szCs w:val="24"/>
              </w:rPr>
              <w:t xml:space="preserve"> под науч. ред. М. П. Абашевой, И. Л. Савкиной, М. А. Черняк. – </w:t>
            </w:r>
            <w:proofErr w:type="gramStart"/>
            <w:r w:rsidRPr="00374656">
              <w:rPr>
                <w:szCs w:val="24"/>
              </w:rPr>
              <w:t>Гродно :</w:t>
            </w:r>
            <w:proofErr w:type="gramEnd"/>
            <w:r w:rsidRPr="00374656">
              <w:rPr>
                <w:szCs w:val="24"/>
              </w:rPr>
              <w:t xml:space="preserve"> ГрГУ им. Янки Купалы, 2020. – С. 143–158.</w:t>
            </w:r>
          </w:p>
        </w:tc>
      </w:tr>
      <w:tr w:rsidR="00374656" w:rsidRPr="00374656" w14:paraId="32A25DBF" w14:textId="77777777" w:rsidTr="006111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A12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84681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5A2B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82E" w14:textId="208CD9DE" w:rsidR="00374656" w:rsidRPr="00374656" w:rsidRDefault="00374656" w:rsidP="00100A82">
            <w:pPr>
              <w:tabs>
                <w:tab w:val="left" w:pos="116"/>
              </w:tabs>
              <w:ind w:right="-97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2.</w:t>
            </w:r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Зезюлевич</w:t>
            </w:r>
            <w:proofErr w:type="spellEnd"/>
            <w:r w:rsidRPr="00374656">
              <w:rPr>
                <w:szCs w:val="24"/>
              </w:rPr>
              <w:t xml:space="preserve">, А.В. Образ писателя-юбиляра в современном </w:t>
            </w:r>
            <w:proofErr w:type="spellStart"/>
            <w:r w:rsidRPr="00374656">
              <w:rPr>
                <w:szCs w:val="24"/>
              </w:rPr>
              <w:t>медиадискурсе</w:t>
            </w:r>
            <w:proofErr w:type="spellEnd"/>
            <w:r w:rsidRPr="00374656">
              <w:rPr>
                <w:szCs w:val="24"/>
              </w:rPr>
              <w:t xml:space="preserve"> (на примере онлайн-проекта #Караткевіч90) / А. В. </w:t>
            </w:r>
            <w:proofErr w:type="spellStart"/>
            <w:r w:rsidRPr="00374656">
              <w:rPr>
                <w:szCs w:val="24"/>
              </w:rPr>
              <w:t>Зезюлевич</w:t>
            </w:r>
            <w:proofErr w:type="spellEnd"/>
            <w:r w:rsidRPr="00374656">
              <w:rPr>
                <w:szCs w:val="24"/>
              </w:rPr>
              <w:t xml:space="preserve"> // Медиалингвистика. </w:t>
            </w:r>
            <w:proofErr w:type="spellStart"/>
            <w:r w:rsidRPr="00374656">
              <w:rPr>
                <w:szCs w:val="24"/>
              </w:rPr>
              <w:t>Вып</w:t>
            </w:r>
            <w:proofErr w:type="spellEnd"/>
            <w:r w:rsidRPr="00374656">
              <w:rPr>
                <w:szCs w:val="24"/>
              </w:rPr>
              <w:t xml:space="preserve">. 9. Язык в координатах </w:t>
            </w:r>
            <w:proofErr w:type="gramStart"/>
            <w:r w:rsidRPr="00374656">
              <w:rPr>
                <w:szCs w:val="24"/>
              </w:rPr>
              <w:t>массмедиа :</w:t>
            </w:r>
            <w:proofErr w:type="gramEnd"/>
            <w:r w:rsidRPr="00374656">
              <w:rPr>
                <w:szCs w:val="24"/>
              </w:rPr>
              <w:t xml:space="preserve"> материалы VІ </w:t>
            </w:r>
            <w:proofErr w:type="spellStart"/>
            <w:r w:rsidRPr="00374656">
              <w:rPr>
                <w:szCs w:val="24"/>
              </w:rPr>
              <w:t>междунар</w:t>
            </w:r>
            <w:proofErr w:type="spellEnd"/>
            <w:r w:rsidRPr="00374656">
              <w:rPr>
                <w:szCs w:val="24"/>
              </w:rPr>
              <w:t xml:space="preserve">. науч. </w:t>
            </w:r>
            <w:proofErr w:type="spellStart"/>
            <w:r w:rsidRPr="00374656">
              <w:rPr>
                <w:szCs w:val="24"/>
              </w:rPr>
              <w:t>конф</w:t>
            </w:r>
            <w:proofErr w:type="spellEnd"/>
            <w:r w:rsidRPr="00374656">
              <w:rPr>
                <w:szCs w:val="24"/>
              </w:rPr>
              <w:t xml:space="preserve">., Санкт-Петербург, 30 июня –2 июля 2022 г. / науч. ред. Л. Р. </w:t>
            </w:r>
            <w:proofErr w:type="spellStart"/>
            <w:r w:rsidRPr="00374656">
              <w:rPr>
                <w:szCs w:val="24"/>
              </w:rPr>
              <w:t>Дускаева</w:t>
            </w:r>
            <w:proofErr w:type="spellEnd"/>
            <w:r w:rsidRPr="00374656">
              <w:rPr>
                <w:szCs w:val="24"/>
              </w:rPr>
              <w:t xml:space="preserve">. – </w:t>
            </w:r>
            <w:proofErr w:type="spellStart"/>
            <w:r w:rsidRPr="00374656">
              <w:rPr>
                <w:szCs w:val="24"/>
              </w:rPr>
              <w:t>Спб</w:t>
            </w:r>
            <w:proofErr w:type="spellEnd"/>
            <w:proofErr w:type="gramStart"/>
            <w:r w:rsidRPr="00374656">
              <w:rPr>
                <w:szCs w:val="24"/>
              </w:rPr>
              <w:t>. :</w:t>
            </w:r>
            <w:proofErr w:type="gram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Медиапапир</w:t>
            </w:r>
            <w:proofErr w:type="spellEnd"/>
            <w:r w:rsidRPr="00374656">
              <w:rPr>
                <w:szCs w:val="24"/>
              </w:rPr>
              <w:t>, 2022. – С. 412–416.</w:t>
            </w:r>
          </w:p>
        </w:tc>
      </w:tr>
      <w:tr w:rsidR="00374656" w:rsidRPr="00374656" w14:paraId="1F2CB640" w14:textId="77777777" w:rsidTr="006111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A4120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150A0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EE876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C4A5" w14:textId="568ECF85" w:rsidR="00374656" w:rsidRPr="00374656" w:rsidRDefault="00374656" w:rsidP="00100A82">
            <w:pPr>
              <w:tabs>
                <w:tab w:val="left" w:pos="116"/>
              </w:tabs>
              <w:ind w:right="-97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3.</w:t>
            </w:r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Зезюлевич</w:t>
            </w:r>
            <w:proofErr w:type="spellEnd"/>
            <w:r w:rsidRPr="00374656">
              <w:rPr>
                <w:szCs w:val="24"/>
              </w:rPr>
              <w:t xml:space="preserve">, А.В. Способы конструирования медиаобраза журналиста в </w:t>
            </w:r>
            <w:proofErr w:type="spellStart"/>
            <w:r w:rsidRPr="00374656">
              <w:rPr>
                <w:szCs w:val="24"/>
              </w:rPr>
              <w:t>Telegram</w:t>
            </w:r>
            <w:proofErr w:type="spellEnd"/>
            <w:r w:rsidRPr="00374656">
              <w:rPr>
                <w:szCs w:val="24"/>
              </w:rPr>
              <w:t xml:space="preserve">-канале «Гродненская правда. Онлайн» / А. В. </w:t>
            </w:r>
            <w:proofErr w:type="spellStart"/>
            <w:r w:rsidRPr="00374656">
              <w:rPr>
                <w:szCs w:val="24"/>
              </w:rPr>
              <w:t>Зезюлевич</w:t>
            </w:r>
            <w:proofErr w:type="spellEnd"/>
            <w:r w:rsidRPr="00374656">
              <w:rPr>
                <w:szCs w:val="24"/>
              </w:rPr>
              <w:t xml:space="preserve"> // Социальные, культурные и коммуникативные практики в динамике общественного </w:t>
            </w:r>
            <w:proofErr w:type="gramStart"/>
            <w:r w:rsidRPr="00374656">
              <w:rPr>
                <w:szCs w:val="24"/>
              </w:rPr>
              <w:t>развития :</w:t>
            </w:r>
            <w:proofErr w:type="gramEnd"/>
            <w:r w:rsidRPr="00374656">
              <w:rPr>
                <w:szCs w:val="24"/>
              </w:rPr>
              <w:t xml:space="preserve"> сб. науч. ст. / ГрГУ имени Янки </w:t>
            </w:r>
            <w:proofErr w:type="gramStart"/>
            <w:r w:rsidRPr="00374656">
              <w:rPr>
                <w:szCs w:val="24"/>
              </w:rPr>
              <w:t>Купалы ;</w:t>
            </w:r>
            <w:proofErr w:type="gram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редкол</w:t>
            </w:r>
            <w:proofErr w:type="spellEnd"/>
            <w:r w:rsidRPr="00374656">
              <w:rPr>
                <w:szCs w:val="24"/>
              </w:rPr>
              <w:t xml:space="preserve">.: В. А. </w:t>
            </w:r>
            <w:proofErr w:type="spellStart"/>
            <w:r w:rsidRPr="00374656">
              <w:rPr>
                <w:szCs w:val="24"/>
              </w:rPr>
              <w:t>Белозорович</w:t>
            </w:r>
            <w:proofErr w:type="spellEnd"/>
            <w:r w:rsidRPr="00374656">
              <w:rPr>
                <w:szCs w:val="24"/>
              </w:rPr>
              <w:t xml:space="preserve"> (гл. ред.) [и др.]. – </w:t>
            </w:r>
            <w:proofErr w:type="gramStart"/>
            <w:r w:rsidRPr="00374656">
              <w:rPr>
                <w:szCs w:val="24"/>
              </w:rPr>
              <w:t>Гродно :</w:t>
            </w:r>
            <w:proofErr w:type="gramEnd"/>
            <w:r w:rsidRPr="00374656">
              <w:rPr>
                <w:szCs w:val="24"/>
              </w:rPr>
              <w:t xml:space="preserve"> ГрГУ, 2022. – С. 425–431.</w:t>
            </w:r>
          </w:p>
        </w:tc>
      </w:tr>
      <w:tr w:rsidR="00374656" w:rsidRPr="00374656" w14:paraId="7F474FEE" w14:textId="77777777" w:rsidTr="006111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6D45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DA770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D5671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1653" w14:textId="1DFDFCD5" w:rsidR="00374656" w:rsidRPr="00374656" w:rsidRDefault="00374656" w:rsidP="00100A82">
            <w:pPr>
              <w:tabs>
                <w:tab w:val="left" w:pos="116"/>
              </w:tabs>
              <w:ind w:right="-97"/>
              <w:rPr>
                <w:szCs w:val="24"/>
              </w:rPr>
            </w:pPr>
            <w:r w:rsidRPr="00374656">
              <w:rPr>
                <w:szCs w:val="24"/>
              </w:rPr>
              <w:t xml:space="preserve">4.Зезюлевич, А.В. Вечные сюжеты в пространстве массмедиа: специфика бытования / А. В. </w:t>
            </w:r>
            <w:proofErr w:type="spellStart"/>
            <w:r w:rsidRPr="00374656">
              <w:rPr>
                <w:szCs w:val="24"/>
              </w:rPr>
              <w:t>Зезюлевич</w:t>
            </w:r>
            <w:proofErr w:type="spellEnd"/>
            <w:r w:rsidRPr="00374656">
              <w:rPr>
                <w:szCs w:val="24"/>
              </w:rPr>
              <w:t xml:space="preserve"> // Славянский мир и национальная речевая культура в современной коммуникации : сб. науч. ст. : в 2 ч. Ч. 2 / ГрГУ имени Янки Купалы ; </w:t>
            </w:r>
            <w:proofErr w:type="spellStart"/>
            <w:r w:rsidRPr="00374656">
              <w:rPr>
                <w:szCs w:val="24"/>
              </w:rPr>
              <w:t>редкол</w:t>
            </w:r>
            <w:proofErr w:type="spellEnd"/>
            <w:r w:rsidRPr="00374656">
              <w:rPr>
                <w:szCs w:val="24"/>
              </w:rPr>
              <w:t xml:space="preserve">.: В. А. </w:t>
            </w:r>
            <w:proofErr w:type="spellStart"/>
            <w:r w:rsidRPr="00374656">
              <w:rPr>
                <w:szCs w:val="24"/>
              </w:rPr>
              <w:t>Белозорович</w:t>
            </w:r>
            <w:proofErr w:type="spellEnd"/>
            <w:r w:rsidRPr="00374656">
              <w:rPr>
                <w:szCs w:val="24"/>
              </w:rPr>
              <w:t xml:space="preserve"> (гл. ред.) [и др.]. – </w:t>
            </w:r>
            <w:proofErr w:type="gramStart"/>
            <w:r w:rsidRPr="00374656">
              <w:rPr>
                <w:szCs w:val="24"/>
              </w:rPr>
              <w:t>Гродно :</w:t>
            </w:r>
            <w:proofErr w:type="gramEnd"/>
            <w:r w:rsidRPr="00374656">
              <w:rPr>
                <w:szCs w:val="24"/>
              </w:rPr>
              <w:t xml:space="preserve"> ГрГУ, 2022. – С. 214–219.</w:t>
            </w:r>
          </w:p>
        </w:tc>
      </w:tr>
      <w:tr w:rsidR="00374656" w:rsidRPr="00374656" w14:paraId="387C9ADC" w14:textId="77777777" w:rsidTr="0061118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DF79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16FF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2029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17A" w14:textId="1AA71551" w:rsidR="00374656" w:rsidRPr="00374656" w:rsidRDefault="00374656" w:rsidP="00100A82">
            <w:pPr>
              <w:tabs>
                <w:tab w:val="left" w:pos="116"/>
              </w:tabs>
              <w:ind w:right="-97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5.</w:t>
            </w:r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Зезюлевич</w:t>
            </w:r>
            <w:proofErr w:type="spellEnd"/>
            <w:r w:rsidRPr="00374656">
              <w:rPr>
                <w:szCs w:val="24"/>
              </w:rPr>
              <w:t xml:space="preserve">, А.В. Репрезентация исторических событий в медийных проектах издательского дома «Звязда» / А. В. </w:t>
            </w:r>
            <w:proofErr w:type="spellStart"/>
            <w:r w:rsidRPr="00374656">
              <w:rPr>
                <w:szCs w:val="24"/>
              </w:rPr>
              <w:t>Зезюлевич</w:t>
            </w:r>
            <w:proofErr w:type="spellEnd"/>
            <w:r w:rsidRPr="00374656">
              <w:rPr>
                <w:szCs w:val="24"/>
              </w:rPr>
              <w:t xml:space="preserve"> // Медиалингвистика. </w:t>
            </w:r>
            <w:proofErr w:type="spellStart"/>
            <w:r w:rsidRPr="00374656">
              <w:rPr>
                <w:szCs w:val="24"/>
              </w:rPr>
              <w:t>Вып</w:t>
            </w:r>
            <w:proofErr w:type="spellEnd"/>
            <w:r w:rsidRPr="00374656">
              <w:rPr>
                <w:szCs w:val="24"/>
              </w:rPr>
              <w:t xml:space="preserve">. 10. Язык в координатах </w:t>
            </w:r>
            <w:proofErr w:type="gramStart"/>
            <w:r w:rsidRPr="00374656">
              <w:rPr>
                <w:szCs w:val="24"/>
              </w:rPr>
              <w:t>массмедиа :</w:t>
            </w:r>
            <w:proofErr w:type="gramEnd"/>
            <w:r w:rsidRPr="00374656">
              <w:rPr>
                <w:szCs w:val="24"/>
              </w:rPr>
              <w:t xml:space="preserve"> мат-</w:t>
            </w:r>
            <w:proofErr w:type="spellStart"/>
            <w:r w:rsidRPr="00374656">
              <w:rPr>
                <w:szCs w:val="24"/>
              </w:rPr>
              <w:t>лы</w:t>
            </w:r>
            <w:proofErr w:type="spellEnd"/>
            <w:r w:rsidRPr="00374656">
              <w:rPr>
                <w:szCs w:val="24"/>
              </w:rPr>
              <w:t xml:space="preserve"> VII </w:t>
            </w:r>
            <w:proofErr w:type="spellStart"/>
            <w:r w:rsidRPr="00374656">
              <w:rPr>
                <w:szCs w:val="24"/>
              </w:rPr>
              <w:t>Междунар</w:t>
            </w:r>
            <w:proofErr w:type="spellEnd"/>
            <w:r w:rsidRPr="00374656">
              <w:rPr>
                <w:szCs w:val="24"/>
              </w:rPr>
              <w:t xml:space="preserve">. научн. конференции (Санкт-Петербург, 28 июня – 1 июля 2023 г.) / науч. ред. Л. Р. </w:t>
            </w:r>
            <w:proofErr w:type="spellStart"/>
            <w:r w:rsidRPr="00374656">
              <w:rPr>
                <w:szCs w:val="24"/>
              </w:rPr>
              <w:t>Дускаева</w:t>
            </w:r>
            <w:proofErr w:type="spellEnd"/>
            <w:r w:rsidRPr="00374656">
              <w:rPr>
                <w:szCs w:val="24"/>
              </w:rPr>
              <w:t xml:space="preserve">, отв. ред. А. А. Малышев. – СПб.: </w:t>
            </w:r>
            <w:proofErr w:type="spellStart"/>
            <w:r w:rsidRPr="00374656">
              <w:rPr>
                <w:szCs w:val="24"/>
              </w:rPr>
              <w:t>Медиапапир</w:t>
            </w:r>
            <w:proofErr w:type="spellEnd"/>
            <w:r w:rsidRPr="00374656">
              <w:rPr>
                <w:szCs w:val="24"/>
              </w:rPr>
              <w:t>, 2023. – С. 519–523.</w:t>
            </w:r>
          </w:p>
        </w:tc>
      </w:tr>
      <w:tr w:rsidR="00374656" w:rsidRPr="00374656" w14:paraId="2A121234" w14:textId="77777777" w:rsidTr="0037465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701D4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287FCD7" w14:textId="77777777" w:rsidR="00374656" w:rsidRDefault="00374656" w:rsidP="008159A5">
            <w:pPr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6.</w:t>
            </w:r>
          </w:p>
          <w:p w14:paraId="50DF102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87B8FD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574B2079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829A03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FF44B26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9F3E3AC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C72027E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CD680C6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C17266F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05FB8BBE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FF0F813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A69C14C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6297CFE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0ACE3D5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3AD27C3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4DB4552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AFF40B1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D61A15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57754AE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DF87B64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0A27F8C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503FDFE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533D4D5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078EE3C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A583B2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E2CA984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326FF29A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0BBABE46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5E6C8E1" w14:textId="1EA71AEE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247BB" w14:textId="77777777" w:rsidR="00374656" w:rsidRDefault="00374656" w:rsidP="008159A5">
            <w:pPr>
              <w:rPr>
                <w:szCs w:val="24"/>
                <w:lang w:eastAsia="en-US"/>
              </w:rPr>
            </w:pPr>
            <w:proofErr w:type="spellStart"/>
            <w:r w:rsidRPr="00374656">
              <w:rPr>
                <w:szCs w:val="24"/>
                <w:lang w:eastAsia="en-US"/>
              </w:rPr>
              <w:lastRenderedPageBreak/>
              <w:t>Иоскевич</w:t>
            </w:r>
            <w:proofErr w:type="spellEnd"/>
            <w:r w:rsidRPr="00374656">
              <w:rPr>
                <w:szCs w:val="24"/>
                <w:lang w:eastAsia="en-US"/>
              </w:rPr>
              <w:t xml:space="preserve"> М.М.</w:t>
            </w:r>
          </w:p>
          <w:p w14:paraId="1F2A6FEE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A14BDD3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8C3229D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113CE82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FE61329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87A061A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C4902B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7F9F635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B670CEC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5B678004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5E137D4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5C27ADDC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945B5D9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25E3960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3CBCEF2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CCF0729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5D529A5E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4F8E655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BA93115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4CCC32D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E68794C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90264A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BDC20E0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6E612C9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3C2686EC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D12CD7C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4561E39D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5765E88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1B541F8" w14:textId="011B61EA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3E910" w14:textId="77777777" w:rsidR="00374656" w:rsidRDefault="00374361" w:rsidP="008159A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          3</w:t>
            </w:r>
          </w:p>
          <w:p w14:paraId="40D99892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14E60585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4364A559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2B1A14D0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02477D72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34E70BD5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6E5CCDB9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20AC5257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58898609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104C4581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4BEB39D9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01FE834C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3D38F779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78BD9687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11756F3A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5B9DBCB9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27BDE474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6F0933A5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13800571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69007565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30A6E29A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5147A733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4FF5887B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1E3B836A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20F4B9BD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28CD4362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162A195F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1631AD00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01B0A5F5" w14:textId="01EFC1B5" w:rsidR="00BC549F" w:rsidRPr="00374656" w:rsidRDefault="00BC549F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9D4" w14:textId="098BBD05" w:rsidR="00374656" w:rsidRPr="00374656" w:rsidRDefault="00374656" w:rsidP="00100A82">
            <w:pPr>
              <w:tabs>
                <w:tab w:val="left" w:pos="116"/>
              </w:tabs>
              <w:ind w:right="-97"/>
              <w:rPr>
                <w:szCs w:val="24"/>
              </w:rPr>
            </w:pPr>
            <w:r w:rsidRPr="00374656">
              <w:rPr>
                <w:szCs w:val="24"/>
              </w:rPr>
              <w:lastRenderedPageBreak/>
              <w:t xml:space="preserve">1.Иоскевич, М.М. Реализация социального мифа через акт рассказывания в художественном произведении / М. М. </w:t>
            </w:r>
            <w:proofErr w:type="spellStart"/>
            <w:r w:rsidRPr="00374656">
              <w:rPr>
                <w:szCs w:val="24"/>
              </w:rPr>
              <w:t>Иоскевич</w:t>
            </w:r>
            <w:proofErr w:type="spellEnd"/>
            <w:r w:rsidRPr="00374656">
              <w:rPr>
                <w:szCs w:val="24"/>
              </w:rPr>
              <w:t xml:space="preserve"> // Известия Гомельского государственного университета имени Ф. Скорины. – 2020. – № 1. – С. 99-103.</w:t>
            </w:r>
          </w:p>
        </w:tc>
      </w:tr>
      <w:tr w:rsidR="00374656" w:rsidRPr="00374656" w14:paraId="27BDDBF0" w14:textId="77777777" w:rsidTr="003746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B934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A4C1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5680A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D75" w14:textId="59B35459" w:rsidR="00374656" w:rsidRPr="00374656" w:rsidRDefault="00374656" w:rsidP="00100A82">
            <w:pPr>
              <w:tabs>
                <w:tab w:val="left" w:pos="116"/>
              </w:tabs>
              <w:ind w:right="-97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2.</w:t>
            </w:r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Иоскевич</w:t>
            </w:r>
            <w:proofErr w:type="spellEnd"/>
            <w:r w:rsidRPr="00374656">
              <w:rPr>
                <w:szCs w:val="24"/>
              </w:rPr>
              <w:t xml:space="preserve">, М.М. Бинарная оппозиция «свой – чужой» как средство внедрения социального мифа в белорусских романах о коллективизации / М. М. </w:t>
            </w:r>
            <w:proofErr w:type="spellStart"/>
            <w:r w:rsidRPr="00374656">
              <w:rPr>
                <w:szCs w:val="24"/>
              </w:rPr>
              <w:t>Иоскевич</w:t>
            </w:r>
            <w:proofErr w:type="spellEnd"/>
            <w:r w:rsidRPr="00374656">
              <w:rPr>
                <w:szCs w:val="24"/>
              </w:rPr>
              <w:t xml:space="preserve"> // </w:t>
            </w:r>
            <w:proofErr w:type="spellStart"/>
            <w:r w:rsidRPr="00374656">
              <w:rPr>
                <w:szCs w:val="24"/>
              </w:rPr>
              <w:t>Вестн</w:t>
            </w:r>
            <w:proofErr w:type="spellEnd"/>
            <w:r w:rsidRPr="00374656">
              <w:rPr>
                <w:szCs w:val="24"/>
              </w:rPr>
              <w:t xml:space="preserve">. </w:t>
            </w:r>
            <w:proofErr w:type="spellStart"/>
            <w:r w:rsidRPr="00374656">
              <w:rPr>
                <w:szCs w:val="24"/>
              </w:rPr>
              <w:lastRenderedPageBreak/>
              <w:t>Полоц</w:t>
            </w:r>
            <w:proofErr w:type="spellEnd"/>
            <w:r w:rsidRPr="00374656">
              <w:rPr>
                <w:szCs w:val="24"/>
              </w:rPr>
              <w:t>. гос. ун-та. Сер. А. Гуманитарные науки. – 2020. – № 10. – С. 13–18.</w:t>
            </w:r>
          </w:p>
        </w:tc>
      </w:tr>
      <w:tr w:rsidR="00374656" w:rsidRPr="00374656" w14:paraId="073685BA" w14:textId="77777777" w:rsidTr="003746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A8F9C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42711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976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D23" w14:textId="4FB7D07E" w:rsidR="00374656" w:rsidRPr="00374656" w:rsidRDefault="00374656" w:rsidP="00100A82">
            <w:pPr>
              <w:tabs>
                <w:tab w:val="left" w:pos="116"/>
              </w:tabs>
              <w:ind w:right="-97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3.</w:t>
            </w:r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Иоскевич</w:t>
            </w:r>
            <w:proofErr w:type="spellEnd"/>
            <w:r w:rsidRPr="00374656">
              <w:rPr>
                <w:szCs w:val="24"/>
              </w:rPr>
              <w:t xml:space="preserve">, М.М. Социальный миф и повседневность в белорусской прозе советского периода: монография. – Минск: Беларуская </w:t>
            </w:r>
            <w:proofErr w:type="spellStart"/>
            <w:r w:rsidRPr="00374656">
              <w:rPr>
                <w:szCs w:val="24"/>
              </w:rPr>
              <w:t>навука</w:t>
            </w:r>
            <w:proofErr w:type="spellEnd"/>
            <w:r w:rsidRPr="00374656">
              <w:rPr>
                <w:szCs w:val="24"/>
              </w:rPr>
              <w:t xml:space="preserve">, 2021. –  303 с. </w:t>
            </w:r>
          </w:p>
        </w:tc>
      </w:tr>
      <w:tr w:rsidR="00374656" w:rsidRPr="00374656" w14:paraId="56216A56" w14:textId="77777777" w:rsidTr="003746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DC54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E53D1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22F78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7CA" w14:textId="59C65CC5" w:rsidR="00374656" w:rsidRPr="00374656" w:rsidRDefault="00374656" w:rsidP="00100A82">
            <w:pPr>
              <w:tabs>
                <w:tab w:val="left" w:pos="116"/>
              </w:tabs>
              <w:ind w:right="-97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4.</w:t>
            </w:r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Иоскевич</w:t>
            </w:r>
            <w:proofErr w:type="spellEnd"/>
            <w:r w:rsidRPr="00374656">
              <w:rPr>
                <w:szCs w:val="24"/>
              </w:rPr>
              <w:t xml:space="preserve">, М.М. Травмирующее воздействие социального мифа на авторское сознание (на материале романа «Сын» Р. </w:t>
            </w:r>
            <w:proofErr w:type="gramStart"/>
            <w:r w:rsidRPr="00374656">
              <w:rPr>
                <w:szCs w:val="24"/>
              </w:rPr>
              <w:t>Мурашко)  /</w:t>
            </w:r>
            <w:proofErr w:type="gramEnd"/>
            <w:r w:rsidRPr="00374656">
              <w:rPr>
                <w:szCs w:val="24"/>
              </w:rPr>
              <w:t xml:space="preserve"> М. М. </w:t>
            </w:r>
            <w:proofErr w:type="spellStart"/>
            <w:r w:rsidRPr="00374656">
              <w:rPr>
                <w:szCs w:val="24"/>
              </w:rPr>
              <w:t>Иоскевич</w:t>
            </w:r>
            <w:proofErr w:type="spellEnd"/>
            <w:r w:rsidRPr="00374656">
              <w:rPr>
                <w:szCs w:val="24"/>
              </w:rPr>
              <w:t xml:space="preserve"> // Энергия </w:t>
            </w:r>
            <w:proofErr w:type="gramStart"/>
            <w:r w:rsidRPr="00374656">
              <w:rPr>
                <w:szCs w:val="24"/>
              </w:rPr>
              <w:t>травмы :</w:t>
            </w:r>
            <w:proofErr w:type="gramEnd"/>
            <w:r w:rsidRPr="00374656">
              <w:rPr>
                <w:szCs w:val="24"/>
              </w:rPr>
              <w:t xml:space="preserve"> сб. науч. ст. / ГрГУ им. Янки </w:t>
            </w:r>
            <w:proofErr w:type="gramStart"/>
            <w:r w:rsidRPr="00374656">
              <w:rPr>
                <w:szCs w:val="24"/>
              </w:rPr>
              <w:t>Купалы ;</w:t>
            </w:r>
            <w:proofErr w:type="gramEnd"/>
            <w:r w:rsidRPr="00374656">
              <w:rPr>
                <w:szCs w:val="24"/>
              </w:rPr>
              <w:t xml:space="preserve"> под науч. ред. Т. Е. </w:t>
            </w:r>
            <w:proofErr w:type="spellStart"/>
            <w:r w:rsidRPr="00374656">
              <w:rPr>
                <w:szCs w:val="24"/>
              </w:rPr>
              <w:t>Автухович</w:t>
            </w:r>
            <w:proofErr w:type="spellEnd"/>
            <w:r w:rsidRPr="00374656">
              <w:rPr>
                <w:szCs w:val="24"/>
              </w:rPr>
              <w:t xml:space="preserve">. – </w:t>
            </w:r>
            <w:proofErr w:type="gramStart"/>
            <w:r w:rsidRPr="00374656">
              <w:rPr>
                <w:szCs w:val="24"/>
              </w:rPr>
              <w:t>Гродно :</w:t>
            </w:r>
            <w:proofErr w:type="gramEnd"/>
            <w:r w:rsidRPr="00374656">
              <w:rPr>
                <w:szCs w:val="24"/>
              </w:rPr>
              <w:t xml:space="preserve"> ГрГУ, 2023. – С. 499–509.</w:t>
            </w:r>
          </w:p>
        </w:tc>
      </w:tr>
      <w:tr w:rsidR="00374656" w:rsidRPr="00374656" w14:paraId="0DD464E3" w14:textId="77777777" w:rsidTr="0037465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18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65F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84CD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198" w14:textId="52FA18A4" w:rsidR="00374656" w:rsidRPr="00374656" w:rsidRDefault="00374656" w:rsidP="00812BA8">
            <w:pPr>
              <w:jc w:val="both"/>
              <w:rPr>
                <w:szCs w:val="24"/>
              </w:rPr>
            </w:pPr>
            <w:r w:rsidRPr="00374656">
              <w:rPr>
                <w:szCs w:val="24"/>
                <w:lang w:eastAsia="en-US"/>
              </w:rPr>
              <w:t>5.</w:t>
            </w:r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Иоскевич</w:t>
            </w:r>
            <w:proofErr w:type="spellEnd"/>
            <w:r w:rsidRPr="00374656">
              <w:rPr>
                <w:szCs w:val="24"/>
              </w:rPr>
              <w:t>, М.М. Социальный миф и бинарная оппозиция «свой – чужой» (на материале белорусских произведений производственной тематики) / М. М. </w:t>
            </w:r>
            <w:proofErr w:type="spellStart"/>
            <w:r w:rsidRPr="00374656">
              <w:rPr>
                <w:szCs w:val="24"/>
              </w:rPr>
              <w:t>Иоскевич</w:t>
            </w:r>
            <w:proofErr w:type="spellEnd"/>
            <w:r w:rsidRPr="00374656">
              <w:rPr>
                <w:szCs w:val="24"/>
              </w:rPr>
              <w:t xml:space="preserve"> // </w:t>
            </w:r>
            <w:r w:rsidRPr="00374656">
              <w:rPr>
                <w:color w:val="000000"/>
                <w:szCs w:val="24"/>
              </w:rPr>
              <w:t>Modern</w:t>
            </w:r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color w:val="000000"/>
                <w:szCs w:val="24"/>
              </w:rPr>
              <w:t>Humanities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color w:val="000000"/>
                <w:szCs w:val="24"/>
              </w:rPr>
              <w:t>Success</w:t>
            </w:r>
            <w:proofErr w:type="spellEnd"/>
            <w:r w:rsidRPr="00374656">
              <w:rPr>
                <w:color w:val="000000"/>
                <w:szCs w:val="24"/>
              </w:rPr>
              <w:t xml:space="preserve"> = Успехи гуманитарных наук. – 2022.</w:t>
            </w:r>
            <w:r w:rsidRPr="00374656">
              <w:rPr>
                <w:szCs w:val="24"/>
              </w:rPr>
              <w:t> </w:t>
            </w:r>
            <w:r w:rsidRPr="00374656">
              <w:rPr>
                <w:color w:val="000000"/>
                <w:szCs w:val="24"/>
              </w:rPr>
              <w:t>– № 1. – С. 27–31.</w:t>
            </w:r>
          </w:p>
        </w:tc>
      </w:tr>
      <w:tr w:rsidR="00374656" w:rsidRPr="00374656" w14:paraId="5649A4F1" w14:textId="77777777" w:rsidTr="00374656">
        <w:trPr>
          <w:trHeight w:val="153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53F53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7.</w:t>
            </w:r>
          </w:p>
          <w:p w14:paraId="654CB6B6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5777DB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41EB4B8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58E68F7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35DC3D6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F2EEF89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6A85247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32696335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00FB40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45797CB4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0B1E645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3DBDFF3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452B42EC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7B322D0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E4B5F8E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4C9D83D5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51D75387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09A22637" w14:textId="559FC35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B1A42" w14:textId="77777777" w:rsidR="00374656" w:rsidRDefault="00374656" w:rsidP="008159A5">
            <w:pPr>
              <w:rPr>
                <w:szCs w:val="24"/>
                <w:lang w:eastAsia="en-US"/>
              </w:rPr>
            </w:pPr>
            <w:proofErr w:type="spellStart"/>
            <w:r w:rsidRPr="00374656">
              <w:rPr>
                <w:szCs w:val="24"/>
                <w:lang w:eastAsia="en-US"/>
              </w:rPr>
              <w:t>Иоскевич</w:t>
            </w:r>
            <w:proofErr w:type="spellEnd"/>
            <w:r w:rsidRPr="00374656">
              <w:rPr>
                <w:szCs w:val="24"/>
                <w:lang w:eastAsia="en-US"/>
              </w:rPr>
              <w:t xml:space="preserve"> О.А.</w:t>
            </w:r>
          </w:p>
          <w:p w14:paraId="79CB46D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66AE116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D49B713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954F29A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3AEBBFE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012D14F3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39896B9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7F089D8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1E5058E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A12C326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5CD542DF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C735C7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0AE6FC8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F033AEC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9F865E5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969ED43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FC012D5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CA0C0F5" w14:textId="603A002A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4098" w14:textId="77777777" w:rsidR="00374656" w:rsidRDefault="00374361" w:rsidP="008159A5">
            <w:pPr>
              <w:rPr>
                <w:bCs/>
                <w:szCs w:val="24"/>
              </w:rPr>
            </w:pPr>
            <w:r>
              <w:rPr>
                <w:szCs w:val="24"/>
                <w:lang w:eastAsia="en-US"/>
              </w:rPr>
              <w:t xml:space="preserve">       Нет профиля в </w:t>
            </w:r>
            <w:r w:rsidRPr="00374361">
              <w:rPr>
                <w:bCs/>
                <w:szCs w:val="24"/>
                <w:lang w:val="en-US"/>
              </w:rPr>
              <w:t>Google</w:t>
            </w:r>
            <w:r w:rsidRPr="00374361">
              <w:rPr>
                <w:bCs/>
                <w:szCs w:val="24"/>
              </w:rPr>
              <w:t xml:space="preserve"> </w:t>
            </w:r>
            <w:r w:rsidRPr="00374361">
              <w:rPr>
                <w:bCs/>
                <w:szCs w:val="24"/>
                <w:lang w:val="en-US"/>
              </w:rPr>
              <w:t>Scholar</w:t>
            </w:r>
          </w:p>
          <w:p w14:paraId="1BE9996F" w14:textId="77777777" w:rsidR="00BC549F" w:rsidRDefault="00BC549F" w:rsidP="008159A5">
            <w:pPr>
              <w:rPr>
                <w:bCs/>
                <w:szCs w:val="24"/>
              </w:rPr>
            </w:pPr>
          </w:p>
          <w:p w14:paraId="58C69583" w14:textId="77777777" w:rsidR="00BC549F" w:rsidRDefault="00BC549F" w:rsidP="008159A5">
            <w:pPr>
              <w:rPr>
                <w:bCs/>
                <w:szCs w:val="24"/>
              </w:rPr>
            </w:pPr>
          </w:p>
          <w:p w14:paraId="4431ACF5" w14:textId="77777777" w:rsidR="00BC549F" w:rsidRDefault="00BC549F" w:rsidP="008159A5">
            <w:pPr>
              <w:rPr>
                <w:bCs/>
                <w:szCs w:val="24"/>
              </w:rPr>
            </w:pPr>
          </w:p>
          <w:p w14:paraId="6530ED9E" w14:textId="77777777" w:rsidR="00BC549F" w:rsidRDefault="00BC549F" w:rsidP="008159A5">
            <w:pPr>
              <w:rPr>
                <w:bCs/>
                <w:szCs w:val="24"/>
              </w:rPr>
            </w:pPr>
          </w:p>
          <w:p w14:paraId="4C712BAC" w14:textId="77777777" w:rsidR="00BC549F" w:rsidRDefault="00BC549F" w:rsidP="008159A5">
            <w:pPr>
              <w:rPr>
                <w:bCs/>
                <w:szCs w:val="24"/>
              </w:rPr>
            </w:pPr>
          </w:p>
          <w:p w14:paraId="5A4D26E4" w14:textId="77777777" w:rsidR="00BC549F" w:rsidRDefault="00BC549F" w:rsidP="008159A5">
            <w:pPr>
              <w:rPr>
                <w:bCs/>
                <w:szCs w:val="24"/>
              </w:rPr>
            </w:pPr>
          </w:p>
          <w:p w14:paraId="2F844CFA" w14:textId="77777777" w:rsidR="00BC549F" w:rsidRDefault="00BC549F" w:rsidP="008159A5">
            <w:pPr>
              <w:rPr>
                <w:bCs/>
                <w:szCs w:val="24"/>
              </w:rPr>
            </w:pPr>
          </w:p>
          <w:p w14:paraId="23DE5A58" w14:textId="77777777" w:rsidR="00BC549F" w:rsidRDefault="00BC549F" w:rsidP="008159A5">
            <w:pPr>
              <w:rPr>
                <w:bCs/>
                <w:szCs w:val="24"/>
              </w:rPr>
            </w:pPr>
          </w:p>
          <w:p w14:paraId="458E38F2" w14:textId="77777777" w:rsidR="00BC549F" w:rsidRDefault="00BC549F" w:rsidP="008159A5">
            <w:pPr>
              <w:rPr>
                <w:bCs/>
                <w:szCs w:val="24"/>
              </w:rPr>
            </w:pPr>
          </w:p>
          <w:p w14:paraId="2BB43EDA" w14:textId="77777777" w:rsidR="00BC549F" w:rsidRDefault="00BC549F" w:rsidP="008159A5">
            <w:pPr>
              <w:rPr>
                <w:bCs/>
                <w:szCs w:val="24"/>
              </w:rPr>
            </w:pPr>
          </w:p>
          <w:p w14:paraId="5F8C365B" w14:textId="77777777" w:rsidR="00BC549F" w:rsidRDefault="00BC549F" w:rsidP="008159A5">
            <w:pPr>
              <w:rPr>
                <w:bCs/>
                <w:szCs w:val="24"/>
              </w:rPr>
            </w:pPr>
          </w:p>
          <w:p w14:paraId="2E173A97" w14:textId="4301FA02" w:rsidR="00BC549F" w:rsidRPr="00BC549F" w:rsidRDefault="00BC549F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68D" w14:textId="669856F6" w:rsidR="00374656" w:rsidRPr="00374656" w:rsidRDefault="00374656" w:rsidP="00812BA8">
            <w:pPr>
              <w:jc w:val="both"/>
              <w:rPr>
                <w:szCs w:val="24"/>
              </w:rPr>
            </w:pPr>
            <w:r w:rsidRPr="00374656">
              <w:rPr>
                <w:szCs w:val="24"/>
              </w:rPr>
              <w:t xml:space="preserve">1.Иоскевич, О.А. </w:t>
            </w:r>
            <w:r w:rsidRPr="00374656">
              <w:rPr>
                <w:rStyle w:val="layout"/>
                <w:szCs w:val="24"/>
              </w:rPr>
              <w:t xml:space="preserve">Аксиологический релятивизм понятий "норма"  и "отклонение" и его проявление в литературе переходных эпох / О.А. </w:t>
            </w:r>
            <w:proofErr w:type="spellStart"/>
            <w:r w:rsidRPr="00374656">
              <w:rPr>
                <w:rStyle w:val="layout"/>
                <w:szCs w:val="24"/>
              </w:rPr>
              <w:t>Иоскевич</w:t>
            </w:r>
            <w:proofErr w:type="spellEnd"/>
            <w:r w:rsidRPr="00374656">
              <w:rPr>
                <w:rStyle w:val="layout"/>
                <w:szCs w:val="24"/>
              </w:rPr>
              <w:t xml:space="preserve"> // </w:t>
            </w:r>
            <w:proofErr w:type="spellStart"/>
            <w:r w:rsidRPr="00374656">
              <w:rPr>
                <w:rStyle w:val="layout"/>
                <w:szCs w:val="24"/>
              </w:rPr>
              <w:t>SlavVaria</w:t>
            </w:r>
            <w:proofErr w:type="spellEnd"/>
            <w:r w:rsidRPr="00374656">
              <w:rPr>
                <w:rStyle w:val="layout"/>
                <w:szCs w:val="24"/>
              </w:rPr>
              <w:t>. - 2022. - № 1. - С. 115 - 128.</w:t>
            </w:r>
          </w:p>
        </w:tc>
      </w:tr>
      <w:tr w:rsidR="00374656" w:rsidRPr="00374656" w14:paraId="25679258" w14:textId="77777777" w:rsidTr="003746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6B8D8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E037E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EE7C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F2AD" w14:textId="7D4D1B57" w:rsidR="00374656" w:rsidRPr="00374656" w:rsidRDefault="00374656" w:rsidP="00812BA8">
            <w:pPr>
              <w:jc w:val="both"/>
              <w:rPr>
                <w:szCs w:val="24"/>
              </w:rPr>
            </w:pPr>
            <w:r w:rsidRPr="00374656">
              <w:rPr>
                <w:szCs w:val="24"/>
                <w:lang w:eastAsia="en-US"/>
              </w:rPr>
              <w:t>2.</w:t>
            </w:r>
            <w:r w:rsidRPr="00374656">
              <w:rPr>
                <w:szCs w:val="24"/>
              </w:rPr>
              <w:t xml:space="preserve">Иоскевич, О.А. Смыслопорождающий и нарративный потенциал фигуры хиазма в романе Ф. Сологуба "Мелкий бес" / О.А. </w:t>
            </w:r>
            <w:proofErr w:type="spellStart"/>
            <w:r w:rsidRPr="00374656">
              <w:rPr>
                <w:szCs w:val="24"/>
              </w:rPr>
              <w:t>Иоскевич</w:t>
            </w:r>
            <w:proofErr w:type="spellEnd"/>
            <w:r w:rsidRPr="00374656">
              <w:rPr>
                <w:szCs w:val="24"/>
              </w:rPr>
              <w:t xml:space="preserve"> // Челябинский гуманитарий. - 2023. - № 2 (63). - С. 38-45.</w:t>
            </w:r>
          </w:p>
        </w:tc>
      </w:tr>
      <w:tr w:rsidR="00374656" w:rsidRPr="00374656" w14:paraId="5FC7156F" w14:textId="77777777" w:rsidTr="00374656">
        <w:trPr>
          <w:trHeight w:val="26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D6E3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8F1F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44C6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BEE9" w14:textId="77533AA6" w:rsidR="00374656" w:rsidRPr="00374656" w:rsidRDefault="00374656" w:rsidP="00374656">
            <w:pPr>
              <w:jc w:val="both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3.</w:t>
            </w:r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Иоскевич</w:t>
            </w:r>
            <w:proofErr w:type="spellEnd"/>
            <w:r w:rsidRPr="00374656">
              <w:rPr>
                <w:szCs w:val="24"/>
              </w:rPr>
              <w:t xml:space="preserve">, О.А. Феномен юродства в романе Н. Репиной "Жизнеописание Льва": специфика интерпретации / О.А. </w:t>
            </w:r>
            <w:proofErr w:type="spellStart"/>
            <w:r w:rsidRPr="00374656">
              <w:rPr>
                <w:szCs w:val="24"/>
              </w:rPr>
              <w:t>Иоскевич</w:t>
            </w:r>
            <w:proofErr w:type="spellEnd"/>
            <w:r w:rsidRPr="00374656">
              <w:rPr>
                <w:szCs w:val="24"/>
              </w:rPr>
              <w:t xml:space="preserve"> // Мир в слове. Слово в </w:t>
            </w:r>
            <w:proofErr w:type="gramStart"/>
            <w:r w:rsidRPr="00374656">
              <w:rPr>
                <w:szCs w:val="24"/>
              </w:rPr>
              <w:t>мире :</w:t>
            </w:r>
            <w:proofErr w:type="gramEnd"/>
            <w:r w:rsidRPr="00374656">
              <w:rPr>
                <w:szCs w:val="24"/>
              </w:rPr>
              <w:t xml:space="preserve"> сб. науч. ст. </w:t>
            </w:r>
            <w:proofErr w:type="spellStart"/>
            <w:r w:rsidRPr="00374656">
              <w:rPr>
                <w:szCs w:val="24"/>
              </w:rPr>
              <w:t>Вып</w:t>
            </w:r>
            <w:proofErr w:type="spellEnd"/>
            <w:r w:rsidRPr="00374656">
              <w:rPr>
                <w:szCs w:val="24"/>
              </w:rPr>
              <w:t>. 4 / УО "Гродненский государственный университет имени Янки Купалы</w:t>
            </w:r>
            <w:proofErr w:type="gramStart"/>
            <w:r w:rsidRPr="00374656">
              <w:rPr>
                <w:szCs w:val="24"/>
              </w:rPr>
              <w:t>" ;</w:t>
            </w:r>
            <w:proofErr w:type="gramEnd"/>
            <w:r w:rsidRPr="00374656">
              <w:rPr>
                <w:szCs w:val="24"/>
              </w:rPr>
              <w:t xml:space="preserve"> отв. ред. Т.Е. </w:t>
            </w:r>
            <w:proofErr w:type="spellStart"/>
            <w:r w:rsidRPr="00374656">
              <w:rPr>
                <w:szCs w:val="24"/>
              </w:rPr>
              <w:t>Автухович</w:t>
            </w:r>
            <w:proofErr w:type="spellEnd"/>
            <w:r w:rsidRPr="00374656">
              <w:rPr>
                <w:szCs w:val="24"/>
              </w:rPr>
              <w:t xml:space="preserve">. - </w:t>
            </w:r>
            <w:proofErr w:type="gramStart"/>
            <w:r w:rsidRPr="00374656">
              <w:rPr>
                <w:szCs w:val="24"/>
              </w:rPr>
              <w:t>Гродно :</w:t>
            </w:r>
            <w:proofErr w:type="gram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ЮрСаПринт</w:t>
            </w:r>
            <w:proofErr w:type="spellEnd"/>
            <w:r w:rsidRPr="00374656">
              <w:rPr>
                <w:szCs w:val="24"/>
              </w:rPr>
              <w:t>, 2023. - С. 61-69.</w:t>
            </w:r>
          </w:p>
        </w:tc>
      </w:tr>
      <w:tr w:rsidR="00374656" w:rsidRPr="00374656" w14:paraId="636DE6B0" w14:textId="77777777" w:rsidTr="0037465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A2B3B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8.</w:t>
            </w:r>
          </w:p>
          <w:p w14:paraId="265958D1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4CB1105C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3FCD695F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46503415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0DEAE9EA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081C7926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476050B1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55045E61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3A5A567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4C7250E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06E54C40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5AAF5A3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A9E458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4DD5728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0A656596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EF6ECFA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1EE2996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8BE0F38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E5ACC3C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C59DB0F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4E35B04E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CB982DD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3DE5304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3323AEAC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AF0DDD0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057A72E5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6584934" w14:textId="47DCE2B3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6784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lastRenderedPageBreak/>
              <w:t>Смирнов А.С.</w:t>
            </w:r>
          </w:p>
          <w:p w14:paraId="3890573D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46FA225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9AC16E6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9F72488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9417157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EA5DADD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3BCA3C55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58796005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4365832C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8660348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C98A1E4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3687A5A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0CEA10CB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0A930687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456E2729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DE119A0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FA0DEC6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498F2EFE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50A90AE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515D24D9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D5B772A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38F77A66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091F6384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143964DF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78DF6F0A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EB3BD08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63FD2AA0" w14:textId="4BF8C17B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56750" w14:textId="77777777" w:rsidR="00374656" w:rsidRDefault="00374361" w:rsidP="008159A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          4</w:t>
            </w:r>
          </w:p>
          <w:p w14:paraId="6FF1B151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0F04039B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4919CC52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5535DF90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2122737B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55810EA2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577825AD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37E20E9B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095A8115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3443653D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587084BE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1CC5F451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6DD42734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7D90C34A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79229C03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7BA76F17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64C178A8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1B9486CF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41597BB5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0BD21F58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535A0900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7B71CC99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6F080506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5265E67D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2F37A07F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34500D20" w14:textId="77777777" w:rsidR="00BC549F" w:rsidRDefault="00BC549F" w:rsidP="008159A5">
            <w:pPr>
              <w:rPr>
                <w:szCs w:val="24"/>
                <w:lang w:eastAsia="en-US"/>
              </w:rPr>
            </w:pPr>
          </w:p>
          <w:p w14:paraId="02593B0F" w14:textId="20079C16" w:rsidR="00BC549F" w:rsidRPr="00374656" w:rsidRDefault="00BC549F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5663" w14:textId="4067B30C" w:rsidR="00374656" w:rsidRPr="00374656" w:rsidRDefault="00374656" w:rsidP="00812BA8">
            <w:pPr>
              <w:jc w:val="both"/>
              <w:rPr>
                <w:szCs w:val="24"/>
              </w:rPr>
            </w:pPr>
            <w:r w:rsidRPr="00374656">
              <w:rPr>
                <w:szCs w:val="24"/>
                <w:lang w:eastAsia="en-US"/>
              </w:rPr>
              <w:lastRenderedPageBreak/>
              <w:t xml:space="preserve">1.Смирнов, А.С. </w:t>
            </w:r>
            <w:r w:rsidRPr="00374656">
              <w:rPr>
                <w:szCs w:val="24"/>
              </w:rPr>
              <w:t xml:space="preserve">Проблема личности в диалоге автора и героя «Записок из подполья Ф. М. Достоевского / А.С. Смирнов // </w:t>
            </w:r>
            <w:proofErr w:type="spellStart"/>
            <w:r w:rsidRPr="00374656">
              <w:rPr>
                <w:szCs w:val="24"/>
              </w:rPr>
              <w:t>SlavVaria</w:t>
            </w:r>
            <w:proofErr w:type="spellEnd"/>
            <w:r w:rsidRPr="00374656">
              <w:rPr>
                <w:szCs w:val="24"/>
              </w:rPr>
              <w:t>. – 2021. – №1. – С. 53–63.</w:t>
            </w:r>
          </w:p>
        </w:tc>
      </w:tr>
      <w:tr w:rsidR="00374656" w:rsidRPr="00374656" w14:paraId="4A465095" w14:textId="77777777" w:rsidTr="003746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CFD5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9E4F6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18F41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AF2" w14:textId="25B6A002" w:rsidR="00374656" w:rsidRPr="00374656" w:rsidRDefault="00374656" w:rsidP="00812BA8">
            <w:pPr>
              <w:jc w:val="both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2. Смирнов, А.С.</w:t>
            </w:r>
            <w:r w:rsidRPr="00374656">
              <w:rPr>
                <w:szCs w:val="24"/>
                <w:shd w:val="clear" w:color="auto" w:fill="FFFFFF"/>
              </w:rPr>
              <w:t xml:space="preserve"> «Пир во время чумы» А. С. Пушкина в контексте «чумного текста» (от Боккаччо до Камю) / А.С. Смирнов // Миргород. – 2022. – № 1 (19). – С. 20–37.</w:t>
            </w:r>
          </w:p>
        </w:tc>
      </w:tr>
      <w:tr w:rsidR="00374656" w:rsidRPr="00374656" w14:paraId="5729FF49" w14:textId="77777777" w:rsidTr="003746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8EE0B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FE28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2F610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C3" w14:textId="6A252273" w:rsidR="00374656" w:rsidRPr="00374656" w:rsidRDefault="00374656" w:rsidP="00812BA8">
            <w:pPr>
              <w:jc w:val="both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 xml:space="preserve">3. Смирнов, А.С. </w:t>
            </w:r>
            <w:r w:rsidRPr="00374656">
              <w:rPr>
                <w:szCs w:val="24"/>
                <w:shd w:val="clear" w:color="auto" w:fill="FFFFFF"/>
              </w:rPr>
              <w:t xml:space="preserve">«Пигмалион» Дж. Б. Шоу в зеркале </w:t>
            </w:r>
            <w:proofErr w:type="spellStart"/>
            <w:r w:rsidRPr="00374656">
              <w:rPr>
                <w:szCs w:val="24"/>
                <w:shd w:val="clear" w:color="auto" w:fill="FFFFFF"/>
              </w:rPr>
              <w:t>мифопоэтики</w:t>
            </w:r>
            <w:proofErr w:type="spellEnd"/>
            <w:r w:rsidRPr="00374656">
              <w:rPr>
                <w:szCs w:val="24"/>
                <w:shd w:val="clear" w:color="auto" w:fill="FFFFFF"/>
              </w:rPr>
              <w:t>: кризис инициации в эпоху модернизма / А.С. Смирнов // Вестник Полоцкого гос. ун-та. Серия А. Гуманитарные науки. Филологические науки. – 2023. – № 3 (68). –  С. 96–100.</w:t>
            </w:r>
          </w:p>
        </w:tc>
      </w:tr>
      <w:tr w:rsidR="00374656" w:rsidRPr="00374656" w14:paraId="255AF5EF" w14:textId="77777777" w:rsidTr="003746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4AF29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09E2C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0D581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78AF" w14:textId="77777777" w:rsidR="00374656" w:rsidRPr="00374656" w:rsidRDefault="00374656" w:rsidP="00AB7C13">
            <w:pPr>
              <w:jc w:val="both"/>
              <w:rPr>
                <w:szCs w:val="24"/>
              </w:rPr>
            </w:pPr>
            <w:r w:rsidRPr="00374656">
              <w:rPr>
                <w:szCs w:val="24"/>
                <w:lang w:eastAsia="en-US"/>
              </w:rPr>
              <w:t xml:space="preserve">4. Смирнов, А.С. </w:t>
            </w:r>
            <w:r w:rsidRPr="00374656">
              <w:rPr>
                <w:szCs w:val="24"/>
              </w:rPr>
              <w:t>Н.В. Гоголь и Ж.П. Сартр в поисках человека: антропология экзистенциализма в повести «Нос» и в романе «Тошнота» / А.С. Смирнов /</w:t>
            </w:r>
            <w:proofErr w:type="gramStart"/>
            <w:r w:rsidRPr="00374656">
              <w:rPr>
                <w:szCs w:val="24"/>
              </w:rPr>
              <w:t>/  Русистика</w:t>
            </w:r>
            <w:proofErr w:type="gramEnd"/>
            <w:r w:rsidRPr="00374656">
              <w:rPr>
                <w:szCs w:val="24"/>
              </w:rPr>
              <w:t xml:space="preserve"> и компаративистика: Сб. науч. трудов по филологии / Гл. ред. С.А. Васильев. </w:t>
            </w:r>
            <w:proofErr w:type="spellStart"/>
            <w:r w:rsidRPr="00374656">
              <w:rPr>
                <w:szCs w:val="24"/>
              </w:rPr>
              <w:t>Вып</w:t>
            </w:r>
            <w:proofErr w:type="spellEnd"/>
            <w:r w:rsidRPr="00374656">
              <w:rPr>
                <w:szCs w:val="24"/>
              </w:rPr>
              <w:t xml:space="preserve">. XV. М.: </w:t>
            </w:r>
            <w:proofErr w:type="spellStart"/>
            <w:r w:rsidRPr="00374656">
              <w:rPr>
                <w:szCs w:val="24"/>
              </w:rPr>
              <w:t>Книгодел</w:t>
            </w:r>
            <w:proofErr w:type="spellEnd"/>
            <w:r w:rsidRPr="00374656">
              <w:rPr>
                <w:szCs w:val="24"/>
              </w:rPr>
              <w:t>, 2021. С. 39-55.</w:t>
            </w:r>
          </w:p>
          <w:p w14:paraId="282B6F56" w14:textId="77777777" w:rsidR="00374656" w:rsidRPr="00374656" w:rsidRDefault="00374656" w:rsidP="00812BA8">
            <w:pPr>
              <w:jc w:val="both"/>
              <w:rPr>
                <w:szCs w:val="24"/>
                <w:lang w:eastAsia="en-US"/>
              </w:rPr>
            </w:pPr>
          </w:p>
        </w:tc>
      </w:tr>
      <w:tr w:rsidR="00374656" w:rsidRPr="00374656" w14:paraId="7B3AC38A" w14:textId="77777777" w:rsidTr="009A06F5">
        <w:trPr>
          <w:trHeight w:val="117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D8F7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4264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B4D2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27F" w14:textId="0CCDA26D" w:rsidR="00374656" w:rsidRPr="00374656" w:rsidRDefault="00374656" w:rsidP="00812BA8">
            <w:pPr>
              <w:jc w:val="both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5. Смирнов, А.С.</w:t>
            </w:r>
            <w:r w:rsidRPr="00374656">
              <w:rPr>
                <w:szCs w:val="24"/>
                <w:shd w:val="clear" w:color="auto" w:fill="FFFFFF"/>
              </w:rPr>
              <w:t xml:space="preserve"> О границах понятия «экзистенциализм в литературе»: антропологический аспект / А.С. Смирнов // </w:t>
            </w:r>
            <w:proofErr w:type="spellStart"/>
            <w:r w:rsidRPr="00374656">
              <w:rPr>
                <w:szCs w:val="24"/>
                <w:shd w:val="clear" w:color="auto" w:fill="FFFFFF"/>
              </w:rPr>
              <w:t>Филоlogos</w:t>
            </w:r>
            <w:proofErr w:type="spellEnd"/>
            <w:r w:rsidRPr="00374656">
              <w:rPr>
                <w:szCs w:val="24"/>
                <w:shd w:val="clear" w:color="auto" w:fill="FFFFFF"/>
              </w:rPr>
              <w:t>. – 2023. – № 1(56). – С. 75–81.</w:t>
            </w:r>
          </w:p>
        </w:tc>
      </w:tr>
      <w:tr w:rsidR="00812BA8" w:rsidRPr="00374656" w14:paraId="337E89E1" w14:textId="77777777" w:rsidTr="00374656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D4147" w14:textId="0E1A845E" w:rsidR="00812BA8" w:rsidRDefault="00812BA8" w:rsidP="008159A5">
            <w:pPr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9.</w:t>
            </w:r>
          </w:p>
          <w:p w14:paraId="4EC70F40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5A0DC5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7330559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B610333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3C4632B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01D1F78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84D16E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075AE96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DB7693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04C29B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4E9226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ED9A9DA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F55E145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5CAFDC12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19A8DBB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013C2E0E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CBF90D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5C25A748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2921B1AE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0CAA3675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78F7DC99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57D6DF54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69427C32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36A36C79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36851D6C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2BC68C4E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7B015E87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7E946B35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7AB0C7D9" w14:textId="53165E8F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B7E78" w14:textId="13D9340B" w:rsidR="00812BA8" w:rsidRDefault="00812BA8" w:rsidP="008159A5">
            <w:pPr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Черкес Т.В.</w:t>
            </w:r>
          </w:p>
          <w:p w14:paraId="2B8F6CAB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848AB19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56D8A2CA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FEA0EE0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1498C01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5D8CDA0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F952C4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8D1D6E0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452D12BC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D349B73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163C6CDD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72904EC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6BAE92C5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34182E2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346E08F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71219A39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31267977" w14:textId="77777777" w:rsidR="00374656" w:rsidRDefault="00374656" w:rsidP="008159A5">
            <w:pPr>
              <w:rPr>
                <w:szCs w:val="24"/>
                <w:lang w:eastAsia="en-US"/>
              </w:rPr>
            </w:pPr>
          </w:p>
          <w:p w14:paraId="2C0E8E58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  <w:p w14:paraId="57B66DDF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0CA1E4AC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39CE5A19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3C635317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4977634F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0429B242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4EA8384F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26852098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5C401E4A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22D6EA21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  <w:p w14:paraId="6AEFD6DA" w14:textId="6C5435C9" w:rsidR="00812BA8" w:rsidRPr="00374656" w:rsidRDefault="00812BA8" w:rsidP="00374656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91984" w14:textId="77777777" w:rsidR="00812BA8" w:rsidRDefault="00374361" w:rsidP="008159A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  <w:p w14:paraId="349FD5D7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68F4F2A7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658E9E58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3BF5DA18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1C555B62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2F665E3A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1213A302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2C0546C0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55D0A9F9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772C39FB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3BE890C0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528048A1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2BC65CAF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38D9620B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5469F761" w14:textId="77777777" w:rsidR="00BC549F" w:rsidRDefault="00BC549F" w:rsidP="008159A5">
            <w:pPr>
              <w:jc w:val="center"/>
              <w:rPr>
                <w:szCs w:val="24"/>
                <w:lang w:eastAsia="en-US"/>
              </w:rPr>
            </w:pPr>
          </w:p>
          <w:p w14:paraId="0E124F53" w14:textId="5EFBBA74" w:rsidR="00BC549F" w:rsidRPr="00374656" w:rsidRDefault="00BC549F" w:rsidP="008159A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9ECCE" w14:textId="56C1129F" w:rsidR="00812BA8" w:rsidRPr="00374656" w:rsidRDefault="00812BA8" w:rsidP="00812BA8">
            <w:pPr>
              <w:pStyle w:val="ab"/>
              <w:tabs>
                <w:tab w:val="left" w:pos="116"/>
              </w:tabs>
              <w:ind w:left="116" w:right="-97"/>
              <w:rPr>
                <w:rFonts w:cs="Times New Roman"/>
                <w:sz w:val="24"/>
                <w:szCs w:val="24"/>
              </w:rPr>
            </w:pPr>
            <w:r w:rsidRPr="00374656">
              <w:rPr>
                <w:rFonts w:cs="Times New Roman"/>
                <w:sz w:val="24"/>
                <w:szCs w:val="24"/>
              </w:rPr>
              <w:t xml:space="preserve">1.Черкес, Т.В. Имя героя как маркер эволюции баллады / Т. В. Черкес // </w:t>
            </w:r>
            <w:proofErr w:type="spellStart"/>
            <w:r w:rsidRPr="00374656">
              <w:rPr>
                <w:rFonts w:cs="Times New Roman"/>
                <w:sz w:val="24"/>
                <w:szCs w:val="24"/>
              </w:rPr>
              <w:t>Филоlogos</w:t>
            </w:r>
            <w:proofErr w:type="spellEnd"/>
            <w:r w:rsidRPr="00374656">
              <w:rPr>
                <w:rFonts w:cs="Times New Roman"/>
                <w:sz w:val="24"/>
                <w:szCs w:val="24"/>
              </w:rPr>
              <w:t>. – 2020. – № 2(45). – С. 93-100.</w:t>
            </w:r>
          </w:p>
        </w:tc>
      </w:tr>
      <w:tr w:rsidR="00812BA8" w:rsidRPr="00374656" w14:paraId="47478ADB" w14:textId="77777777" w:rsidTr="00374656">
        <w:trPr>
          <w:trHeight w:val="3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A73C3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7F0E7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1D1CA" w14:textId="77777777" w:rsidR="00812BA8" w:rsidRPr="00374656" w:rsidRDefault="00812BA8" w:rsidP="008159A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A2699" w14:textId="5863B762" w:rsidR="00812BA8" w:rsidRPr="00374656" w:rsidRDefault="00812BA8" w:rsidP="00374656">
            <w:pPr>
              <w:jc w:val="both"/>
              <w:rPr>
                <w:szCs w:val="24"/>
              </w:rPr>
            </w:pPr>
            <w:r w:rsidRPr="00374656">
              <w:rPr>
                <w:szCs w:val="24"/>
                <w:lang w:eastAsia="en-US"/>
              </w:rPr>
              <w:t>2.</w:t>
            </w:r>
            <w:r w:rsidRPr="00374656">
              <w:rPr>
                <w:szCs w:val="24"/>
              </w:rPr>
              <w:t xml:space="preserve"> Черкес, Т.В. Баллада в русской поэзии XVIII–XXI </w:t>
            </w:r>
            <w:proofErr w:type="gramStart"/>
            <w:r w:rsidRPr="00374656">
              <w:rPr>
                <w:szCs w:val="24"/>
              </w:rPr>
              <w:t>веков :</w:t>
            </w:r>
            <w:proofErr w:type="gramEnd"/>
            <w:r w:rsidRPr="00374656">
              <w:rPr>
                <w:szCs w:val="24"/>
              </w:rPr>
              <w:t xml:space="preserve"> учеб.-метод. пособие для студ. учреждений </w:t>
            </w:r>
            <w:proofErr w:type="spellStart"/>
            <w:r w:rsidRPr="00374656">
              <w:rPr>
                <w:szCs w:val="24"/>
              </w:rPr>
              <w:t>высш</w:t>
            </w:r>
            <w:proofErr w:type="spellEnd"/>
            <w:r w:rsidRPr="00374656">
              <w:rPr>
                <w:szCs w:val="24"/>
              </w:rPr>
              <w:t xml:space="preserve">. образования по спец. «Русская филология (по напр.)» / авт.-сост. Т. В. Черкес. – </w:t>
            </w:r>
            <w:proofErr w:type="gramStart"/>
            <w:r w:rsidRPr="00374656">
              <w:rPr>
                <w:szCs w:val="24"/>
              </w:rPr>
              <w:t>Гродно :</w:t>
            </w:r>
            <w:proofErr w:type="gramEnd"/>
            <w:r w:rsidRPr="00374656">
              <w:rPr>
                <w:szCs w:val="24"/>
              </w:rPr>
              <w:t xml:space="preserve"> ГрГУ им. Я. Купалы, 2022. – 295 с.</w:t>
            </w:r>
          </w:p>
        </w:tc>
      </w:tr>
      <w:tr w:rsidR="00812BA8" w:rsidRPr="00374656" w14:paraId="6D3B4EFB" w14:textId="77777777" w:rsidTr="00374656">
        <w:trPr>
          <w:trHeight w:val="3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FEB8E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C6C32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F8A30" w14:textId="77777777" w:rsidR="00812BA8" w:rsidRPr="00374656" w:rsidRDefault="00812BA8" w:rsidP="008159A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52CFA" w14:textId="7E4DE8E4" w:rsidR="00812BA8" w:rsidRPr="00374656" w:rsidRDefault="00812BA8" w:rsidP="00812BA8">
            <w:pPr>
              <w:pStyle w:val="ab"/>
              <w:tabs>
                <w:tab w:val="left" w:pos="116"/>
              </w:tabs>
              <w:ind w:left="116" w:right="-97"/>
              <w:rPr>
                <w:rFonts w:cs="Times New Roman"/>
                <w:sz w:val="24"/>
                <w:szCs w:val="24"/>
              </w:rPr>
            </w:pPr>
            <w:r w:rsidRPr="00374656">
              <w:rPr>
                <w:rFonts w:cs="Times New Roman"/>
                <w:sz w:val="24"/>
                <w:szCs w:val="24"/>
              </w:rPr>
              <w:t xml:space="preserve">3. Черкес, Т.В. Мифологический свадебный сюжет как </w:t>
            </w:r>
            <w:proofErr w:type="spellStart"/>
            <w:r w:rsidRPr="00374656">
              <w:rPr>
                <w:rFonts w:cs="Times New Roman"/>
                <w:sz w:val="24"/>
                <w:szCs w:val="24"/>
              </w:rPr>
              <w:t>протосюжет</w:t>
            </w:r>
            <w:proofErr w:type="spellEnd"/>
            <w:r w:rsidRPr="00374656">
              <w:rPr>
                <w:rFonts w:cs="Times New Roman"/>
                <w:sz w:val="24"/>
                <w:szCs w:val="24"/>
              </w:rPr>
              <w:t xml:space="preserve"> жанра баллады / Т. В. Черкес // </w:t>
            </w:r>
            <w:proofErr w:type="spellStart"/>
            <w:r w:rsidRPr="00374656">
              <w:rPr>
                <w:rFonts w:cs="Times New Roman"/>
                <w:sz w:val="24"/>
                <w:szCs w:val="24"/>
              </w:rPr>
              <w:t>Филоlogos</w:t>
            </w:r>
            <w:proofErr w:type="spellEnd"/>
            <w:r w:rsidRPr="00374656">
              <w:rPr>
                <w:rFonts w:cs="Times New Roman"/>
                <w:sz w:val="24"/>
                <w:szCs w:val="24"/>
              </w:rPr>
              <w:t>. – 2022. – № 4 (55). – С. 89–96.</w:t>
            </w:r>
          </w:p>
        </w:tc>
      </w:tr>
      <w:tr w:rsidR="00812BA8" w:rsidRPr="00374656" w14:paraId="61381D7E" w14:textId="77777777" w:rsidTr="00374656">
        <w:trPr>
          <w:trHeight w:val="3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2F3C3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E71E2" w14:textId="77777777" w:rsidR="00812BA8" w:rsidRPr="00374656" w:rsidRDefault="00812BA8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3B01D" w14:textId="77777777" w:rsidR="00812BA8" w:rsidRPr="00374656" w:rsidRDefault="00812BA8" w:rsidP="008159A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8072D" w14:textId="10956818" w:rsidR="00812BA8" w:rsidRPr="00374656" w:rsidRDefault="00812BA8" w:rsidP="00374656">
            <w:pPr>
              <w:jc w:val="both"/>
              <w:rPr>
                <w:szCs w:val="24"/>
              </w:rPr>
            </w:pPr>
            <w:r w:rsidRPr="00374656">
              <w:rPr>
                <w:szCs w:val="24"/>
                <w:lang w:eastAsia="en-US"/>
              </w:rPr>
              <w:t>4.</w:t>
            </w:r>
            <w:r w:rsidRPr="00374656">
              <w:rPr>
                <w:szCs w:val="24"/>
              </w:rPr>
              <w:t xml:space="preserve"> Черкес, Т.В. Поэтика повседневности в русской балладе XX–XXI вв. / Т. В. Черкес // </w:t>
            </w:r>
            <w:proofErr w:type="spellStart"/>
            <w:r w:rsidRPr="00374656">
              <w:rPr>
                <w:szCs w:val="24"/>
              </w:rPr>
              <w:t>Веснік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Гродзенскага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дзяржаўнага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ўніверсітэта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імя</w:t>
            </w:r>
            <w:proofErr w:type="spellEnd"/>
            <w:r w:rsidRPr="00374656">
              <w:rPr>
                <w:szCs w:val="24"/>
              </w:rPr>
              <w:t xml:space="preserve"> </w:t>
            </w:r>
            <w:proofErr w:type="spellStart"/>
            <w:r w:rsidRPr="00374656">
              <w:rPr>
                <w:szCs w:val="24"/>
              </w:rPr>
              <w:t>Янкі</w:t>
            </w:r>
            <w:proofErr w:type="spellEnd"/>
            <w:r w:rsidRPr="00374656">
              <w:rPr>
                <w:szCs w:val="24"/>
              </w:rPr>
              <w:t xml:space="preserve"> Купалы. Сер. 3, </w:t>
            </w:r>
            <w:proofErr w:type="spellStart"/>
            <w:r w:rsidRPr="00374656">
              <w:rPr>
                <w:szCs w:val="24"/>
              </w:rPr>
              <w:t>Філалогія</w:t>
            </w:r>
            <w:proofErr w:type="spellEnd"/>
            <w:r w:rsidRPr="00374656">
              <w:rPr>
                <w:szCs w:val="24"/>
              </w:rPr>
              <w:t xml:space="preserve">. </w:t>
            </w:r>
            <w:proofErr w:type="spellStart"/>
            <w:r w:rsidRPr="00374656">
              <w:rPr>
                <w:szCs w:val="24"/>
              </w:rPr>
              <w:t>Педагогіка</w:t>
            </w:r>
            <w:proofErr w:type="spellEnd"/>
            <w:r w:rsidRPr="00374656">
              <w:rPr>
                <w:szCs w:val="24"/>
              </w:rPr>
              <w:t xml:space="preserve">. </w:t>
            </w:r>
            <w:proofErr w:type="spellStart"/>
            <w:r w:rsidRPr="00374656">
              <w:rPr>
                <w:szCs w:val="24"/>
              </w:rPr>
              <w:t>Псіхалогія</w:t>
            </w:r>
            <w:proofErr w:type="spellEnd"/>
            <w:r w:rsidRPr="00374656">
              <w:rPr>
                <w:szCs w:val="24"/>
              </w:rPr>
              <w:t xml:space="preserve">. – 2022. – Т. 12, № 2. – С. 14–24. </w:t>
            </w:r>
          </w:p>
        </w:tc>
      </w:tr>
      <w:tr w:rsidR="00374656" w:rsidRPr="00374656" w14:paraId="62621B41" w14:textId="77777777" w:rsidTr="00374656">
        <w:trPr>
          <w:trHeight w:val="23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DF3C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E75F" w14:textId="77777777" w:rsidR="00374656" w:rsidRPr="00374656" w:rsidRDefault="00374656" w:rsidP="008159A5">
            <w:pPr>
              <w:rPr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1AE6" w14:textId="77777777" w:rsidR="00374656" w:rsidRPr="00374656" w:rsidRDefault="00374656" w:rsidP="008159A5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F45" w14:textId="4EF55A73" w:rsidR="00374656" w:rsidRPr="00374656" w:rsidRDefault="00374656" w:rsidP="00374656">
            <w:pPr>
              <w:jc w:val="both"/>
              <w:rPr>
                <w:szCs w:val="24"/>
                <w:lang w:eastAsia="en-US"/>
              </w:rPr>
            </w:pPr>
            <w:r w:rsidRPr="00374656">
              <w:rPr>
                <w:szCs w:val="24"/>
                <w:lang w:eastAsia="en-US"/>
              </w:rPr>
              <w:t>5.</w:t>
            </w:r>
            <w:r w:rsidRPr="00374656">
              <w:rPr>
                <w:szCs w:val="24"/>
              </w:rPr>
              <w:t xml:space="preserve"> Черкес, Т.В.</w:t>
            </w:r>
            <w:r w:rsidRPr="00374656">
              <w:rPr>
                <w:szCs w:val="24"/>
                <w:shd w:val="clear" w:color="auto" w:fill="FFFFFF"/>
              </w:rPr>
              <w:t xml:space="preserve"> Отражение социальных трансформаций в постсоветской балладе / Т. В. Черкес // Энергия </w:t>
            </w:r>
            <w:proofErr w:type="gramStart"/>
            <w:r w:rsidRPr="00374656">
              <w:rPr>
                <w:szCs w:val="24"/>
                <w:shd w:val="clear" w:color="auto" w:fill="FFFFFF"/>
              </w:rPr>
              <w:t>травмы :</w:t>
            </w:r>
            <w:proofErr w:type="gramEnd"/>
            <w:r w:rsidRPr="00374656">
              <w:rPr>
                <w:szCs w:val="24"/>
                <w:shd w:val="clear" w:color="auto" w:fill="FFFFFF"/>
              </w:rPr>
              <w:t xml:space="preserve"> сборник научных статей / Учреждение образования «Гродненский государственный университет имени Янки Купалы</w:t>
            </w:r>
            <w:proofErr w:type="gramStart"/>
            <w:r w:rsidRPr="00374656">
              <w:rPr>
                <w:szCs w:val="24"/>
                <w:shd w:val="clear" w:color="auto" w:fill="FFFFFF"/>
              </w:rPr>
              <w:t>» ;</w:t>
            </w:r>
            <w:proofErr w:type="gramEnd"/>
            <w:r w:rsidRPr="00374656">
              <w:rPr>
                <w:szCs w:val="24"/>
                <w:shd w:val="clear" w:color="auto" w:fill="FFFFFF"/>
              </w:rPr>
              <w:t xml:space="preserve"> под науч. ред. Т. Е. </w:t>
            </w:r>
            <w:proofErr w:type="spellStart"/>
            <w:r w:rsidRPr="00374656">
              <w:rPr>
                <w:szCs w:val="24"/>
                <w:shd w:val="clear" w:color="auto" w:fill="FFFFFF"/>
              </w:rPr>
              <w:t>Автухович</w:t>
            </w:r>
            <w:proofErr w:type="spellEnd"/>
            <w:r w:rsidRPr="00374656">
              <w:rPr>
                <w:szCs w:val="24"/>
                <w:shd w:val="clear" w:color="auto" w:fill="FFFFFF"/>
              </w:rPr>
              <w:t xml:space="preserve">. – </w:t>
            </w:r>
            <w:proofErr w:type="gramStart"/>
            <w:r w:rsidRPr="00374656">
              <w:rPr>
                <w:szCs w:val="24"/>
                <w:shd w:val="clear" w:color="auto" w:fill="FFFFFF"/>
              </w:rPr>
              <w:t>Гродно :</w:t>
            </w:r>
            <w:proofErr w:type="gramEnd"/>
            <w:r w:rsidRPr="00374656">
              <w:rPr>
                <w:szCs w:val="24"/>
                <w:shd w:val="clear" w:color="auto" w:fill="FFFFFF"/>
              </w:rPr>
              <w:t xml:space="preserve"> ГрГУ им. Янки Купалы, 2023. – С. 69-78. </w:t>
            </w:r>
          </w:p>
        </w:tc>
      </w:tr>
    </w:tbl>
    <w:p w14:paraId="7BD53CB6" w14:textId="77777777" w:rsidR="00812BA8" w:rsidRDefault="00812BA8" w:rsidP="004C39A3">
      <w:pPr>
        <w:jc w:val="both"/>
        <w:rPr>
          <w:b/>
          <w:sz w:val="28"/>
          <w:szCs w:val="28"/>
        </w:rPr>
      </w:pPr>
    </w:p>
    <w:p w14:paraId="19B2D8E1" w14:textId="1A18B324" w:rsidR="004C39A3" w:rsidRDefault="004C39A3" w:rsidP="004C39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Сведения об академическом признании результатов научно-педагогической деятельности</w:t>
      </w:r>
      <w:r>
        <w:rPr>
          <w:rStyle w:val="aa"/>
          <w:b/>
          <w:sz w:val="28"/>
          <w:szCs w:val="28"/>
        </w:rPr>
        <w:footnoteReference w:id="5"/>
      </w:r>
      <w:r>
        <w:rPr>
          <w:b/>
          <w:sz w:val="28"/>
          <w:szCs w:val="28"/>
        </w:rPr>
        <w:t>:</w:t>
      </w:r>
      <w:r w:rsidR="00782886">
        <w:rPr>
          <w:b/>
          <w:sz w:val="28"/>
          <w:szCs w:val="28"/>
        </w:rPr>
        <w:t xml:space="preserve"> </w:t>
      </w:r>
      <w:r w:rsidR="00782886">
        <w:rPr>
          <w:sz w:val="28"/>
          <w:szCs w:val="28"/>
        </w:rPr>
        <w:t>н</w:t>
      </w:r>
      <w:r w:rsidR="006F0296">
        <w:rPr>
          <w:sz w:val="28"/>
          <w:szCs w:val="28"/>
        </w:rPr>
        <w:t>ет</w:t>
      </w:r>
      <w:r w:rsidR="00782886">
        <w:rPr>
          <w:sz w:val="28"/>
          <w:szCs w:val="28"/>
        </w:rPr>
        <w:t>.</w:t>
      </w:r>
    </w:p>
    <w:p w14:paraId="7D36ED2D" w14:textId="77777777" w:rsidR="004C39A3" w:rsidRPr="00866D08" w:rsidRDefault="004C39A3" w:rsidP="004C39A3">
      <w:pPr>
        <w:ind w:hanging="11"/>
        <w:rPr>
          <w:rFonts w:eastAsia="Calibri"/>
          <w:b/>
          <w:sz w:val="28"/>
          <w:szCs w:val="28"/>
          <w:lang w:eastAsia="en-US"/>
        </w:rPr>
      </w:pPr>
      <w:r w:rsidRPr="00866D08">
        <w:rPr>
          <w:rFonts w:eastAsia="Calibri"/>
          <w:b/>
          <w:sz w:val="28"/>
          <w:szCs w:val="28"/>
          <w:lang w:eastAsia="en-US"/>
        </w:rPr>
        <w:t xml:space="preserve">Сведения о научных связях с </w:t>
      </w:r>
      <w:proofErr w:type="gramStart"/>
      <w:r w:rsidRPr="00866D08">
        <w:rPr>
          <w:rFonts w:eastAsia="Calibri"/>
          <w:b/>
          <w:sz w:val="28"/>
          <w:szCs w:val="28"/>
          <w:lang w:eastAsia="en-US"/>
        </w:rPr>
        <w:t>отечественными  и</w:t>
      </w:r>
      <w:proofErr w:type="gramEnd"/>
      <w:r w:rsidRPr="00866D08">
        <w:rPr>
          <w:rFonts w:eastAsia="Calibri"/>
          <w:b/>
          <w:sz w:val="28"/>
          <w:szCs w:val="28"/>
          <w:lang w:eastAsia="en-US"/>
        </w:rPr>
        <w:t xml:space="preserve"> международными научными </w:t>
      </w:r>
      <w:r>
        <w:rPr>
          <w:rFonts w:eastAsia="Calibri"/>
          <w:b/>
          <w:sz w:val="28"/>
          <w:szCs w:val="28"/>
          <w:lang w:eastAsia="en-US"/>
        </w:rPr>
        <w:t>организациями:</w:t>
      </w:r>
    </w:p>
    <w:p w14:paraId="1482AFB9" w14:textId="77777777" w:rsidR="003D5759" w:rsidRPr="007104E6" w:rsidRDefault="003D5759" w:rsidP="003D5759">
      <w:pPr>
        <w:contextualSpacing/>
        <w:jc w:val="both"/>
        <w:rPr>
          <w:szCs w:val="24"/>
        </w:rPr>
      </w:pPr>
      <w:r w:rsidRPr="007104E6">
        <w:rPr>
          <w:szCs w:val="24"/>
        </w:rPr>
        <w:t>Члены НПШ активно взаимодействуют со сторонними организациями.</w:t>
      </w:r>
    </w:p>
    <w:p w14:paraId="749C139C" w14:textId="4075440B" w:rsidR="003D5759" w:rsidRPr="007104E6" w:rsidRDefault="003D5759" w:rsidP="003D5759">
      <w:pPr>
        <w:contextualSpacing/>
        <w:jc w:val="both"/>
        <w:rPr>
          <w:szCs w:val="24"/>
        </w:rPr>
      </w:pPr>
      <w:r w:rsidRPr="007104E6">
        <w:rPr>
          <w:b/>
          <w:bCs/>
          <w:szCs w:val="24"/>
        </w:rPr>
        <w:t xml:space="preserve">Т.Е. </w:t>
      </w:r>
      <w:proofErr w:type="spellStart"/>
      <w:r w:rsidRPr="007104E6">
        <w:rPr>
          <w:b/>
          <w:bCs/>
          <w:szCs w:val="24"/>
        </w:rPr>
        <w:t>Автухович</w:t>
      </w:r>
      <w:proofErr w:type="spellEnd"/>
      <w:r w:rsidRPr="007104E6">
        <w:rPr>
          <w:szCs w:val="24"/>
        </w:rPr>
        <w:t xml:space="preserve"> является членом редколлегий журналов «Миргород» (Польша-Швейцария), «Новый филологический вестник» (РГГУ), «</w:t>
      </w:r>
      <w:proofErr w:type="spellStart"/>
      <w:r w:rsidRPr="007104E6">
        <w:rPr>
          <w:szCs w:val="24"/>
        </w:rPr>
        <w:t>ФилоLogos</w:t>
      </w:r>
      <w:proofErr w:type="spellEnd"/>
      <w:r w:rsidRPr="007104E6">
        <w:rPr>
          <w:szCs w:val="24"/>
        </w:rPr>
        <w:t xml:space="preserve">», «Сибирский филологический журнал», «Известия Уральского федерального университета. Серия 2. Гуманитарные науки» </w:t>
      </w:r>
      <w:r w:rsidRPr="007104E6">
        <w:rPr>
          <w:szCs w:val="24"/>
        </w:rPr>
        <w:lastRenderedPageBreak/>
        <w:t>(Россия), сборника научных трудов по филологии «Русистика и компаративистика» (МГПУ, Москва, Россия), членом редакционного Совета журнала «Вестник Чувашского государственного педагогического университета имени И.Я. Яковлева», журнала «Дальневосточный филологический вестник» (Россия), постоянно выступает в качестве рецензента статей, автора отзывов на авторефераты диссертаций.</w:t>
      </w:r>
    </w:p>
    <w:p w14:paraId="22A94BD9" w14:textId="77777777" w:rsidR="003D5759" w:rsidRPr="007104E6" w:rsidRDefault="003D5759" w:rsidP="003D5759">
      <w:pPr>
        <w:contextualSpacing/>
        <w:jc w:val="both"/>
        <w:rPr>
          <w:szCs w:val="24"/>
          <w:shd w:val="clear" w:color="auto" w:fill="FFFFFF"/>
        </w:rPr>
      </w:pPr>
      <w:r w:rsidRPr="007104E6">
        <w:rPr>
          <w:b/>
          <w:bCs/>
          <w:szCs w:val="24"/>
        </w:rPr>
        <w:t>Е. В. Гулевич</w:t>
      </w:r>
      <w:r w:rsidRPr="007104E6">
        <w:rPr>
          <w:szCs w:val="24"/>
        </w:rPr>
        <w:t xml:space="preserve"> – рецензент научного журнала, издаваемого за рубежом, «Ученые записки испанской русистики» ("</w:t>
      </w:r>
      <w:proofErr w:type="spellStart"/>
      <w:r w:rsidRPr="007104E6">
        <w:rPr>
          <w:szCs w:val="24"/>
        </w:rPr>
        <w:t>Cuadernos</w:t>
      </w:r>
      <w:proofErr w:type="spellEnd"/>
      <w:r w:rsidRPr="007104E6">
        <w:rPr>
          <w:szCs w:val="24"/>
        </w:rPr>
        <w:t xml:space="preserve"> </w:t>
      </w:r>
      <w:proofErr w:type="spellStart"/>
      <w:r w:rsidRPr="007104E6">
        <w:rPr>
          <w:szCs w:val="24"/>
        </w:rPr>
        <w:t>de</w:t>
      </w:r>
      <w:proofErr w:type="spellEnd"/>
      <w:r w:rsidRPr="007104E6">
        <w:rPr>
          <w:szCs w:val="24"/>
        </w:rPr>
        <w:t xml:space="preserve"> </w:t>
      </w:r>
      <w:proofErr w:type="spellStart"/>
      <w:r w:rsidRPr="007104E6">
        <w:rPr>
          <w:szCs w:val="24"/>
        </w:rPr>
        <w:t>Rusística</w:t>
      </w:r>
      <w:proofErr w:type="spellEnd"/>
      <w:r w:rsidRPr="007104E6">
        <w:rPr>
          <w:szCs w:val="24"/>
        </w:rPr>
        <w:t xml:space="preserve"> </w:t>
      </w:r>
      <w:proofErr w:type="spellStart"/>
      <w:r w:rsidRPr="007104E6">
        <w:rPr>
          <w:szCs w:val="24"/>
        </w:rPr>
        <w:t>Española</w:t>
      </w:r>
      <w:proofErr w:type="spellEnd"/>
      <w:r w:rsidRPr="007104E6">
        <w:rPr>
          <w:szCs w:val="24"/>
        </w:rPr>
        <w:t>"), Университет Гранады (Испания). </w:t>
      </w:r>
      <w:r w:rsidRPr="007104E6">
        <w:rPr>
          <w:szCs w:val="24"/>
          <w:shd w:val="clear" w:color="auto" w:fill="FFFFFF"/>
        </w:rPr>
        <w:t xml:space="preserve">Журнал проиндексирован в наукометрической базе данных Web </w:t>
      </w:r>
      <w:proofErr w:type="spellStart"/>
      <w:r w:rsidRPr="007104E6">
        <w:rPr>
          <w:szCs w:val="24"/>
          <w:shd w:val="clear" w:color="auto" w:fill="FFFFFF"/>
        </w:rPr>
        <w:t>of</w:t>
      </w:r>
      <w:proofErr w:type="spellEnd"/>
      <w:r w:rsidRPr="007104E6">
        <w:rPr>
          <w:szCs w:val="24"/>
          <w:shd w:val="clear" w:color="auto" w:fill="FFFFFF"/>
        </w:rPr>
        <w:t xml:space="preserve"> </w:t>
      </w:r>
      <w:r w:rsidRPr="007104E6">
        <w:rPr>
          <w:szCs w:val="24"/>
          <w:shd w:val="clear" w:color="auto" w:fill="FFFFFF"/>
          <w:lang w:val="en-US"/>
        </w:rPr>
        <w:t>S</w:t>
      </w:r>
      <w:proofErr w:type="spellStart"/>
      <w:r w:rsidRPr="007104E6">
        <w:rPr>
          <w:szCs w:val="24"/>
          <w:shd w:val="clear" w:color="auto" w:fill="FFFFFF"/>
        </w:rPr>
        <w:t>cience</w:t>
      </w:r>
      <w:proofErr w:type="spellEnd"/>
      <w:r w:rsidRPr="007104E6">
        <w:rPr>
          <w:szCs w:val="24"/>
          <w:shd w:val="clear" w:color="auto" w:fill="FFFFFF"/>
        </w:rPr>
        <w:t>.</w:t>
      </w:r>
    </w:p>
    <w:p w14:paraId="53CF8731" w14:textId="79A0C72E" w:rsidR="003D5759" w:rsidRPr="007104E6" w:rsidRDefault="003D5759" w:rsidP="003D5759">
      <w:pPr>
        <w:contextualSpacing/>
        <w:jc w:val="both"/>
        <w:rPr>
          <w:szCs w:val="24"/>
        </w:rPr>
      </w:pPr>
      <w:r w:rsidRPr="007104E6">
        <w:rPr>
          <w:b/>
          <w:bCs/>
          <w:szCs w:val="24"/>
        </w:rPr>
        <w:t xml:space="preserve">А.В. </w:t>
      </w:r>
      <w:proofErr w:type="spellStart"/>
      <w:r w:rsidRPr="007104E6">
        <w:rPr>
          <w:b/>
          <w:bCs/>
          <w:szCs w:val="24"/>
        </w:rPr>
        <w:t>Зезюлевич</w:t>
      </w:r>
      <w:proofErr w:type="spellEnd"/>
      <w:r w:rsidRPr="007104E6">
        <w:rPr>
          <w:szCs w:val="24"/>
        </w:rPr>
        <w:t xml:space="preserve"> принимала участие в  работе авторских коллективов, редколлегий сборников научных трудов</w:t>
      </w:r>
    </w:p>
    <w:p w14:paraId="0F4A9198" w14:textId="77777777" w:rsidR="004C39A3" w:rsidRDefault="004C39A3" w:rsidP="004C39A3">
      <w:pPr>
        <w:ind w:hanging="11"/>
        <w:rPr>
          <w:sz w:val="28"/>
          <w:szCs w:val="28"/>
        </w:rPr>
      </w:pPr>
    </w:p>
    <w:p w14:paraId="6A6C0F1E" w14:textId="77777777" w:rsidR="003D5759" w:rsidRDefault="003D5759" w:rsidP="004C39A3">
      <w:pPr>
        <w:ind w:hanging="11"/>
        <w:rPr>
          <w:sz w:val="28"/>
          <w:szCs w:val="28"/>
        </w:rPr>
      </w:pPr>
    </w:p>
    <w:p w14:paraId="06499AFA" w14:textId="77777777" w:rsidR="004C39A3" w:rsidRPr="00411627" w:rsidRDefault="004C39A3" w:rsidP="004C39A3">
      <w:pPr>
        <w:jc w:val="right"/>
        <w:rPr>
          <w:sz w:val="28"/>
          <w:szCs w:val="28"/>
        </w:rPr>
      </w:pPr>
    </w:p>
    <w:p w14:paraId="50CB15DA" w14:textId="77777777" w:rsidR="004C39A3" w:rsidRPr="00411627" w:rsidRDefault="004C39A3" w:rsidP="004C39A3">
      <w:pPr>
        <w:rPr>
          <w:sz w:val="28"/>
          <w:szCs w:val="28"/>
        </w:rPr>
      </w:pPr>
    </w:p>
    <w:p w14:paraId="104C5027" w14:textId="77777777" w:rsidR="00F12C76" w:rsidRDefault="00F12C76" w:rsidP="006C0B77">
      <w:pPr>
        <w:ind w:firstLine="709"/>
        <w:jc w:val="both"/>
      </w:pPr>
    </w:p>
    <w:sectPr w:rsidR="00F12C76" w:rsidSect="00374656">
      <w:headerReference w:type="even" r:id="rId7"/>
      <w:footerReference w:type="even" r:id="rId8"/>
      <w:pgSz w:w="11906" w:h="16838" w:code="9"/>
      <w:pgMar w:top="709" w:right="794" w:bottom="567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441C1" w14:textId="77777777" w:rsidR="00DF6DBB" w:rsidRDefault="00DF6DBB" w:rsidP="004C39A3">
      <w:r>
        <w:separator/>
      </w:r>
    </w:p>
  </w:endnote>
  <w:endnote w:type="continuationSeparator" w:id="0">
    <w:p w14:paraId="6EAC4AF1" w14:textId="77777777" w:rsidR="00DF6DBB" w:rsidRDefault="00DF6DBB" w:rsidP="004C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94DEA" w14:textId="77777777" w:rsidR="00A72DEC" w:rsidRDefault="00DB7E58" w:rsidP="009919F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BECC64" w14:textId="77777777" w:rsidR="00A72DEC" w:rsidRDefault="00A72D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8B619" w14:textId="77777777" w:rsidR="00DF6DBB" w:rsidRDefault="00DF6DBB" w:rsidP="004C39A3">
      <w:r>
        <w:separator/>
      </w:r>
    </w:p>
  </w:footnote>
  <w:footnote w:type="continuationSeparator" w:id="0">
    <w:p w14:paraId="368C9820" w14:textId="77777777" w:rsidR="00DF6DBB" w:rsidRDefault="00DF6DBB" w:rsidP="004C39A3">
      <w:r>
        <w:continuationSeparator/>
      </w:r>
    </w:p>
  </w:footnote>
  <w:footnote w:id="1">
    <w:p w14:paraId="1A1237E7" w14:textId="68638404" w:rsidR="004C39A3" w:rsidRDefault="004C39A3" w:rsidP="004C39A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Все данные заполняются по состоянию на дату подачи информации</w:t>
      </w:r>
      <w:r w:rsidR="00782886">
        <w:rPr>
          <w:rFonts w:ascii="Times New Roman" w:hAnsi="Times New Roman"/>
        </w:rPr>
        <w:t xml:space="preserve"> 2020–2025 </w:t>
      </w:r>
      <w:r>
        <w:rPr>
          <w:rFonts w:ascii="Times New Roman" w:hAnsi="Times New Roman"/>
        </w:rPr>
        <w:t xml:space="preserve"> </w:t>
      </w:r>
    </w:p>
  </w:footnote>
  <w:footnote w:id="2">
    <w:p w14:paraId="47F75C21" w14:textId="77777777" w:rsidR="004C39A3" w:rsidRDefault="004C39A3" w:rsidP="004C39A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Приводится информация по всем членам научно-педагогического коллектива</w:t>
      </w:r>
    </w:p>
  </w:footnote>
  <w:footnote w:id="3">
    <w:p w14:paraId="77963534" w14:textId="77777777" w:rsidR="004C39A3" w:rsidRDefault="004C39A3" w:rsidP="004C39A3">
      <w:pPr>
        <w:pStyle w:val="a8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Учитывается научное руководство проектом или участие в выполнение проекта с оплатой труда. Каждый проект НИОК(Т)Р учитывается один раз.</w:t>
      </w:r>
    </w:p>
  </w:footnote>
  <w:footnote w:id="4">
    <w:p w14:paraId="5883F636" w14:textId="77777777" w:rsidR="004C39A3" w:rsidRDefault="004C39A3" w:rsidP="004C39A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Приводится не более 5 научных работ (включая статьи, патенты, монографии, учебники) на каждого члена коллектива</w:t>
      </w:r>
    </w:p>
  </w:footnote>
  <w:footnote w:id="5">
    <w:p w14:paraId="59896C3A" w14:textId="77777777" w:rsidR="004C39A3" w:rsidRDefault="004C39A3" w:rsidP="004C39A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Указываются республиканские, правительственные, международные и иные премии, награды, почетные звания, полученные членами научно-педагогического коллектива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DB85" w14:textId="77777777" w:rsidR="00A72DEC" w:rsidRDefault="00DB7E58" w:rsidP="00E051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3726C0" w14:textId="77777777" w:rsidR="00A72DEC" w:rsidRDefault="00A72D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8D6"/>
    <w:multiLevelType w:val="hybridMultilevel"/>
    <w:tmpl w:val="4DEE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51F82"/>
    <w:multiLevelType w:val="hybridMultilevel"/>
    <w:tmpl w:val="7F821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92F4D"/>
    <w:multiLevelType w:val="hybridMultilevel"/>
    <w:tmpl w:val="7F1A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63B22"/>
    <w:multiLevelType w:val="hybridMultilevel"/>
    <w:tmpl w:val="D6AC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32F9C"/>
    <w:multiLevelType w:val="hybridMultilevel"/>
    <w:tmpl w:val="DB48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62CBB"/>
    <w:multiLevelType w:val="hybridMultilevel"/>
    <w:tmpl w:val="834EEF6E"/>
    <w:lvl w:ilvl="0" w:tplc="58FC53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3467"/>
    <w:multiLevelType w:val="hybridMultilevel"/>
    <w:tmpl w:val="834EE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0F5D"/>
    <w:multiLevelType w:val="hybridMultilevel"/>
    <w:tmpl w:val="41B8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2177C"/>
    <w:multiLevelType w:val="hybridMultilevel"/>
    <w:tmpl w:val="C0A8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9041B"/>
    <w:multiLevelType w:val="hybridMultilevel"/>
    <w:tmpl w:val="F02A0BAA"/>
    <w:lvl w:ilvl="0" w:tplc="16563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66959">
    <w:abstractNumId w:val="1"/>
  </w:num>
  <w:num w:numId="2" w16cid:durableId="714815547">
    <w:abstractNumId w:val="5"/>
  </w:num>
  <w:num w:numId="3" w16cid:durableId="2121147326">
    <w:abstractNumId w:val="4"/>
  </w:num>
  <w:num w:numId="4" w16cid:durableId="254096873">
    <w:abstractNumId w:val="6"/>
  </w:num>
  <w:num w:numId="5" w16cid:durableId="2065517200">
    <w:abstractNumId w:val="8"/>
  </w:num>
  <w:num w:numId="6" w16cid:durableId="798911739">
    <w:abstractNumId w:val="7"/>
  </w:num>
  <w:num w:numId="7" w16cid:durableId="67968277">
    <w:abstractNumId w:val="2"/>
  </w:num>
  <w:num w:numId="8" w16cid:durableId="1541281709">
    <w:abstractNumId w:val="3"/>
  </w:num>
  <w:num w:numId="9" w16cid:durableId="896670120">
    <w:abstractNumId w:val="9"/>
  </w:num>
  <w:num w:numId="10" w16cid:durableId="26025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556"/>
    <w:rsid w:val="00027E6B"/>
    <w:rsid w:val="000375FB"/>
    <w:rsid w:val="00097202"/>
    <w:rsid w:val="00100A82"/>
    <w:rsid w:val="001043E8"/>
    <w:rsid w:val="001B731E"/>
    <w:rsid w:val="001C14BA"/>
    <w:rsid w:val="002666A9"/>
    <w:rsid w:val="002A3408"/>
    <w:rsid w:val="00374361"/>
    <w:rsid w:val="00374656"/>
    <w:rsid w:val="003C21F3"/>
    <w:rsid w:val="003D5759"/>
    <w:rsid w:val="004C39A3"/>
    <w:rsid w:val="005A6C1C"/>
    <w:rsid w:val="00645AE1"/>
    <w:rsid w:val="006C0B77"/>
    <w:rsid w:val="006E4943"/>
    <w:rsid w:val="006F0296"/>
    <w:rsid w:val="00782886"/>
    <w:rsid w:val="00812BA8"/>
    <w:rsid w:val="008242FF"/>
    <w:rsid w:val="00837361"/>
    <w:rsid w:val="00850995"/>
    <w:rsid w:val="00870751"/>
    <w:rsid w:val="00894A7B"/>
    <w:rsid w:val="00922C48"/>
    <w:rsid w:val="00963CBE"/>
    <w:rsid w:val="009A06F5"/>
    <w:rsid w:val="009E0986"/>
    <w:rsid w:val="00A039A0"/>
    <w:rsid w:val="00A72DEC"/>
    <w:rsid w:val="00AA0556"/>
    <w:rsid w:val="00AD61A7"/>
    <w:rsid w:val="00B522C5"/>
    <w:rsid w:val="00B60134"/>
    <w:rsid w:val="00B915B7"/>
    <w:rsid w:val="00BC549F"/>
    <w:rsid w:val="00C35ED5"/>
    <w:rsid w:val="00C7122C"/>
    <w:rsid w:val="00C8024F"/>
    <w:rsid w:val="00D52CD6"/>
    <w:rsid w:val="00DB7E58"/>
    <w:rsid w:val="00DF2206"/>
    <w:rsid w:val="00DF6DBB"/>
    <w:rsid w:val="00EA59DF"/>
    <w:rsid w:val="00EE4070"/>
    <w:rsid w:val="00F10F5B"/>
    <w:rsid w:val="00F12C76"/>
    <w:rsid w:val="00F47620"/>
    <w:rsid w:val="00F71F1F"/>
    <w:rsid w:val="00F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63C4"/>
  <w15:docId w15:val="{B759DC08-D6AF-4240-BD95-E15EE3CC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9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9A3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4C39A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page number"/>
    <w:basedOn w:val="a0"/>
    <w:rsid w:val="004C39A3"/>
  </w:style>
  <w:style w:type="paragraph" w:styleId="a6">
    <w:name w:val="footer"/>
    <w:basedOn w:val="a"/>
    <w:link w:val="a7"/>
    <w:rsid w:val="004C39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39A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8">
    <w:name w:val="footnote text"/>
    <w:basedOn w:val="a"/>
    <w:link w:val="a9"/>
    <w:uiPriority w:val="99"/>
    <w:unhideWhenUsed/>
    <w:rsid w:val="004C39A3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4C39A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newncpi">
    <w:name w:val="newncpi"/>
    <w:basedOn w:val="a"/>
    <w:rsid w:val="004C39A3"/>
    <w:pPr>
      <w:overflowPunct/>
      <w:autoSpaceDE/>
      <w:autoSpaceDN/>
      <w:adjustRightInd/>
      <w:ind w:firstLine="567"/>
      <w:jc w:val="both"/>
      <w:textAlignment w:val="auto"/>
    </w:pPr>
    <w:rPr>
      <w:szCs w:val="24"/>
    </w:rPr>
  </w:style>
  <w:style w:type="character" w:styleId="aa">
    <w:name w:val="footnote reference"/>
    <w:uiPriority w:val="99"/>
    <w:unhideWhenUsed/>
    <w:rsid w:val="004C39A3"/>
    <w:rPr>
      <w:vertAlign w:val="superscript"/>
    </w:rPr>
  </w:style>
  <w:style w:type="paragraph" w:styleId="ab">
    <w:name w:val="List Paragraph"/>
    <w:basedOn w:val="a"/>
    <w:uiPriority w:val="34"/>
    <w:qFormat/>
    <w:rsid w:val="001043E8"/>
    <w:pPr>
      <w:overflowPunct/>
      <w:autoSpaceDE/>
      <w:autoSpaceDN/>
      <w:adjustRightInd/>
      <w:spacing w:after="160"/>
      <w:ind w:left="720"/>
      <w:contextualSpacing/>
      <w:textAlignment w:val="auto"/>
    </w:pPr>
    <w:rPr>
      <w:rFonts w:eastAsiaTheme="minorHAnsi" w:cstheme="minorBidi"/>
      <w:sz w:val="28"/>
      <w:szCs w:val="22"/>
      <w:lang w:eastAsia="en-US"/>
    </w:rPr>
  </w:style>
  <w:style w:type="character" w:customStyle="1" w:styleId="layout">
    <w:name w:val="layout"/>
    <w:basedOn w:val="a0"/>
    <w:rsid w:val="001043E8"/>
  </w:style>
  <w:style w:type="character" w:customStyle="1" w:styleId="markedcontent">
    <w:name w:val="markedcontent"/>
    <w:basedOn w:val="a0"/>
    <w:rsid w:val="001043E8"/>
  </w:style>
  <w:style w:type="character" w:styleId="ac">
    <w:name w:val="Strong"/>
    <w:basedOn w:val="a0"/>
    <w:uiPriority w:val="22"/>
    <w:qFormat/>
    <w:rsid w:val="00DF2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АВТУХОВИЧ ТАТЬЯНА ЕВГЕНЬЕВНА</dc:creator>
  <cp:lastModifiedBy>Филон НАТАЛЬЯ ВИКТОРОВНА</cp:lastModifiedBy>
  <cp:revision>5</cp:revision>
  <dcterms:created xsi:type="dcterms:W3CDTF">2025-10-09T07:01:00Z</dcterms:created>
  <dcterms:modified xsi:type="dcterms:W3CDTF">2025-10-09T07:15:00Z</dcterms:modified>
</cp:coreProperties>
</file>