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39" w:rsidRDefault="00991B39" w:rsidP="00991B39">
      <w:pPr>
        <w:pStyle w:val="newncpi"/>
        <w:spacing w:line="360" w:lineRule="auto"/>
        <w:ind w:left="7080" w:firstLine="708"/>
      </w:pPr>
    </w:p>
    <w:p w:rsidR="00991B39" w:rsidRDefault="00991B39" w:rsidP="00991B39">
      <w:pPr>
        <w:pStyle w:val="newncpi"/>
        <w:spacing w:line="360" w:lineRule="auto"/>
        <w:ind w:left="7080" w:firstLine="708"/>
        <w:rPr>
          <w:sz w:val="30"/>
          <w:szCs w:val="30"/>
        </w:rPr>
      </w:pPr>
      <w:r>
        <w:rPr>
          <w:sz w:val="30"/>
          <w:szCs w:val="30"/>
        </w:rPr>
        <w:t>Форма С-1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1702"/>
        <w:gridCol w:w="1897"/>
        <w:gridCol w:w="536"/>
        <w:gridCol w:w="425"/>
        <w:gridCol w:w="550"/>
        <w:gridCol w:w="1112"/>
      </w:tblGrid>
      <w:tr w:rsidR="00991B39" w:rsidTr="00991B39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1B39" w:rsidRDefault="00991B39">
            <w:pPr>
              <w:pStyle w:val="newncpi0"/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УО «</w:t>
            </w:r>
            <w:proofErr w:type="spellStart"/>
            <w:r>
              <w:rPr>
                <w:u w:val="single"/>
                <w:lang w:eastAsia="en-US"/>
              </w:rPr>
              <w:t>ГрГУ</w:t>
            </w:r>
            <w:proofErr w:type="spellEnd"/>
            <w:r>
              <w:rPr>
                <w:u w:val="single"/>
                <w:lang w:eastAsia="en-US"/>
              </w:rPr>
              <w:t xml:space="preserve"> им. Я. Купалы» </w:t>
            </w:r>
          </w:p>
        </w:tc>
        <w:tc>
          <w:tcPr>
            <w:tcW w:w="909" w:type="pct"/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9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0501030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91B39" w:rsidTr="00991B39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1B39" w:rsidRDefault="00991B39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(наименование организации)</w:t>
            </w:r>
          </w:p>
        </w:tc>
        <w:tc>
          <w:tcPr>
            <w:tcW w:w="909" w:type="pct"/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</w:p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</w:p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</w:p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</w:tc>
      </w:tr>
      <w:tr w:rsidR="00991B39" w:rsidTr="00991B39">
        <w:trPr>
          <w:trHeight w:val="345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проректор_______</w:t>
            </w:r>
          </w:p>
        </w:tc>
        <w:tc>
          <w:tcPr>
            <w:tcW w:w="513" w:type="pct"/>
            <w:gridSpan w:val="2"/>
            <w:hideMark/>
          </w:tcPr>
          <w:p w:rsidR="00991B39" w:rsidRDefault="00991B39">
            <w:pPr>
              <w:pStyle w:val="newncpi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</w:t>
            </w:r>
          </w:p>
        </w:tc>
        <w:tc>
          <w:tcPr>
            <w:tcW w:w="888" w:type="pct"/>
            <w:gridSpan w:val="2"/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_Н.И. Войтко </w:t>
            </w:r>
          </w:p>
        </w:tc>
      </w:tr>
      <w:tr w:rsidR="00991B39" w:rsidTr="00991B39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991B39" w:rsidRDefault="00991B39">
            <w:pPr>
              <w:pStyle w:val="newncpi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991B39" w:rsidRDefault="00991B39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(должность)</w:t>
            </w:r>
          </w:p>
        </w:tc>
        <w:tc>
          <w:tcPr>
            <w:tcW w:w="513" w:type="pct"/>
            <w:gridSpan w:val="2"/>
            <w:hideMark/>
          </w:tcPr>
          <w:p w:rsidR="00991B39" w:rsidRDefault="00991B39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888" w:type="pct"/>
            <w:gridSpan w:val="2"/>
          </w:tcPr>
          <w:p w:rsidR="00991B39" w:rsidRDefault="00991B39">
            <w:pPr>
              <w:pStyle w:val="undline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91B39" w:rsidTr="00991B39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  <w:hideMark/>
          </w:tcPr>
          <w:p w:rsidR="00991B39" w:rsidRDefault="00991B39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«___» _____________ 2020 </w:t>
            </w:r>
          </w:p>
        </w:tc>
      </w:tr>
    </w:tbl>
    <w:p w:rsidR="00991B39" w:rsidRDefault="00991B39" w:rsidP="00991B3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39" w:rsidRDefault="00991B39" w:rsidP="00991B3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39" w:rsidRDefault="00991B39" w:rsidP="00991B3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ДЕФЕКТНЫЙ АКТ № 1</w:t>
      </w:r>
    </w:p>
    <w:p w:rsidR="00991B39" w:rsidRDefault="00991B39" w:rsidP="00991B3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39" w:rsidRDefault="00991B39" w:rsidP="00991B39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Комиссия, образованная в соответствии с приказом № 397от 05.04.2017, в составе:</w:t>
      </w:r>
    </w:p>
    <w:p w:rsidR="00991B39" w:rsidRDefault="00991B39" w:rsidP="00991B39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991B39" w:rsidRDefault="00991B39" w:rsidP="00991B39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комиссии: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начальника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991B39" w:rsidRDefault="00991B39" w:rsidP="00991B39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инженер по ремонту оборудования, зданий и сооружений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Г.Г., </w:t>
      </w:r>
      <w:r>
        <w:rPr>
          <w:rFonts w:ascii="Times New Roman" w:hAnsi="Times New Roman" w:cs="Times New Roman"/>
          <w:sz w:val="24"/>
          <w:szCs w:val="24"/>
        </w:rPr>
        <w:tab/>
        <w:t xml:space="preserve">инженер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Анникова О.В. </w:t>
      </w:r>
    </w:p>
    <w:p w:rsidR="007E56BE" w:rsidRDefault="00991B39" w:rsidP="007E56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 в результате обследования </w:t>
      </w:r>
      <w:r w:rsidR="007E56BE">
        <w:rPr>
          <w:rFonts w:ascii="Times New Roman" w:hAnsi="Times New Roman" w:cs="Times New Roman"/>
          <w:sz w:val="24"/>
          <w:szCs w:val="24"/>
        </w:rPr>
        <w:t>дверных блоков</w:t>
      </w:r>
      <w:r w:rsidR="007E56BE">
        <w:rPr>
          <w:rFonts w:ascii="Times New Roman" w:hAnsi="Times New Roman" w:cs="Times New Roman"/>
          <w:sz w:val="24"/>
          <w:szCs w:val="24"/>
        </w:rPr>
        <w:t xml:space="preserve"> в кабинетах, </w:t>
      </w:r>
      <w:r w:rsidR="007E56BE" w:rsidRPr="007E56BE">
        <w:rPr>
          <w:rFonts w:ascii="Times New Roman" w:hAnsi="Times New Roman" w:cs="Times New Roman"/>
          <w:sz w:val="24"/>
          <w:szCs w:val="24"/>
        </w:rPr>
        <w:t>27/1, 27/2, 25, 26, 5, 6, 7, 8, 9, 10, 11, 12, 13, 22, 23, 15, 16, 17, 18, 19, 20, 24, в санузлах 1-го, 2-го, 3-го этаж</w:t>
      </w:r>
      <w:r w:rsidR="007E56BE">
        <w:rPr>
          <w:rFonts w:ascii="Times New Roman" w:hAnsi="Times New Roman" w:cs="Times New Roman"/>
          <w:sz w:val="24"/>
          <w:szCs w:val="24"/>
        </w:rPr>
        <w:t>ей, танцевальном зале, запасных выходов</w:t>
      </w:r>
      <w:r w:rsidR="007E56BE" w:rsidRPr="007E56BE">
        <w:rPr>
          <w:rFonts w:ascii="Times New Roman" w:hAnsi="Times New Roman" w:cs="Times New Roman"/>
          <w:sz w:val="24"/>
          <w:szCs w:val="24"/>
        </w:rPr>
        <w:t xml:space="preserve"> с балкона и со сцены в учебном корпусе № 5 по ул. Ленина, 32</w:t>
      </w:r>
      <w:proofErr w:type="gramEnd"/>
      <w:r w:rsidR="007E56BE" w:rsidRPr="007E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выявлено, </w:t>
      </w:r>
      <w:r w:rsidR="007E56BE" w:rsidRPr="000660DF">
        <w:rPr>
          <w:rFonts w:ascii="Times New Roman" w:hAnsi="Times New Roman" w:cs="Times New Roman"/>
          <w:sz w:val="24"/>
          <w:szCs w:val="24"/>
        </w:rPr>
        <w:t>что дверные коробки</w:t>
      </w:r>
      <w:r w:rsidR="007E56BE" w:rsidRPr="000660DF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proofErr w:type="spellStart"/>
      <w:r w:rsidR="007E56BE" w:rsidRPr="000660DF">
        <w:rPr>
          <w:rFonts w:ascii="Times New Roman" w:hAnsi="Times New Roman" w:cs="Times New Roman"/>
          <w:sz w:val="24"/>
          <w:szCs w:val="24"/>
        </w:rPr>
        <w:t>роассохлись</w:t>
      </w:r>
      <w:proofErr w:type="spellEnd"/>
      <w:r w:rsidR="007E56BE" w:rsidRPr="000660DF">
        <w:rPr>
          <w:rFonts w:ascii="Times New Roman" w:hAnsi="Times New Roman" w:cs="Times New Roman"/>
          <w:sz w:val="24"/>
          <w:szCs w:val="24"/>
        </w:rPr>
        <w:t>,</w:t>
      </w:r>
      <w:r w:rsidR="007E56BE" w:rsidRPr="000660DF">
        <w:rPr>
          <w:rFonts w:ascii="Times New Roman" w:hAnsi="Times New Roman" w:cs="Times New Roman"/>
          <w:sz w:val="24"/>
          <w:szCs w:val="24"/>
        </w:rPr>
        <w:t xml:space="preserve"> деформированы, дверные полотна перекошены, </w:t>
      </w:r>
      <w:r w:rsidR="007E56BE" w:rsidRPr="000660DF">
        <w:rPr>
          <w:rFonts w:ascii="Times New Roman" w:hAnsi="Times New Roman" w:cs="Times New Roman"/>
          <w:sz w:val="24"/>
          <w:szCs w:val="24"/>
        </w:rPr>
        <w:t xml:space="preserve">имеют неплотный притвор по периметру, </w:t>
      </w:r>
      <w:r w:rsidR="007E56BE" w:rsidRPr="000660DF">
        <w:rPr>
          <w:rFonts w:ascii="Times New Roman" w:hAnsi="Times New Roman" w:cs="Times New Roman"/>
          <w:sz w:val="24"/>
          <w:szCs w:val="24"/>
        </w:rPr>
        <w:t>нижняя часть дверных полотен и</w:t>
      </w:r>
      <w:r w:rsidR="006C3FF1" w:rsidRPr="000660DF">
        <w:rPr>
          <w:rFonts w:ascii="Times New Roman" w:hAnsi="Times New Roman" w:cs="Times New Roman"/>
          <w:sz w:val="24"/>
          <w:szCs w:val="24"/>
        </w:rPr>
        <w:t>зношена,</w:t>
      </w:r>
      <w:r w:rsidR="007E56BE" w:rsidRPr="000660DF">
        <w:rPr>
          <w:rFonts w:ascii="Times New Roman" w:hAnsi="Times New Roman" w:cs="Times New Roman"/>
          <w:sz w:val="24"/>
          <w:szCs w:val="24"/>
        </w:rPr>
        <w:t xml:space="preserve"> </w:t>
      </w:r>
      <w:r w:rsidR="006C3FF1" w:rsidRPr="000660DF">
        <w:rPr>
          <w:rFonts w:ascii="Times New Roman" w:hAnsi="Times New Roman" w:cs="Times New Roman"/>
          <w:sz w:val="24"/>
          <w:szCs w:val="24"/>
        </w:rPr>
        <w:t>наличники повреждены гвоздями, имеют сколы.</w:t>
      </w:r>
    </w:p>
    <w:p w:rsidR="006C3FF1" w:rsidRPr="00AD06DB" w:rsidRDefault="006C3FF1" w:rsidP="007E56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связи с вышеизложенным, комиссией принято решение: произвести текущий ремонт по замене деревянных заполнений дверных проемов.</w:t>
      </w:r>
    </w:p>
    <w:p w:rsidR="00991B39" w:rsidRDefault="00991B39" w:rsidP="00991B39">
      <w:pPr>
        <w:pStyle w:val="ConsPlusNormal"/>
        <w:widowControl/>
        <w:tabs>
          <w:tab w:val="left" w:pos="709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991B39" w:rsidRDefault="00991B39" w:rsidP="00991B3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991B39" w:rsidRDefault="00991B39" w:rsidP="00991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работ.</w:t>
      </w:r>
    </w:p>
    <w:p w:rsidR="00991B39" w:rsidRDefault="00991B39" w:rsidP="00991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991B39" w:rsidRDefault="00991B39" w:rsidP="00991B39">
      <w:pPr>
        <w:pStyle w:val="ConsPlusNormal"/>
        <w:widowControl/>
        <w:spacing w:line="276" w:lineRule="auto"/>
        <w:ind w:firstLine="0"/>
        <w:jc w:val="both"/>
        <w:rPr>
          <w:sz w:val="24"/>
        </w:rPr>
      </w:pPr>
    </w:p>
    <w:p w:rsidR="00991B39" w:rsidRDefault="00991B39" w:rsidP="00991B39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991B39" w:rsidRDefault="00991B39" w:rsidP="00991B39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     (инициалы, фамилия)</w:t>
      </w:r>
    </w:p>
    <w:p w:rsidR="00991B39" w:rsidRDefault="00991B39" w:rsidP="00991B39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991B39" w:rsidRDefault="00991B39" w:rsidP="00991B39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991B39" w:rsidRDefault="00991B39" w:rsidP="00991B39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   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91B39" w:rsidRDefault="00991B39" w:rsidP="00991B39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(инициалы, фамилия)</w:t>
      </w:r>
    </w:p>
    <w:p w:rsidR="00991B39" w:rsidRDefault="00991B39" w:rsidP="00991B39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1B39" w:rsidRDefault="00991B39" w:rsidP="00991B39">
      <w:pPr>
        <w:pStyle w:val="ConsPlusNormal"/>
        <w:widowControl/>
        <w:tabs>
          <w:tab w:val="left" w:pos="4500"/>
          <w:tab w:val="left" w:pos="6840"/>
        </w:tabs>
        <w:ind w:firstLine="212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инженер по ремонту </w:t>
      </w:r>
    </w:p>
    <w:p w:rsidR="00991B39" w:rsidRDefault="00991B39" w:rsidP="00991B39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оборудования,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зданий </w:t>
      </w:r>
    </w:p>
    <w:p w:rsidR="00991B39" w:rsidRDefault="00991B39" w:rsidP="00991B39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и сооружений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_____________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Г.Г.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Гец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991B39" w:rsidRDefault="00991B39" w:rsidP="00991B39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(инициалы, фамилия)</w:t>
      </w:r>
    </w:p>
    <w:p w:rsidR="00991B39" w:rsidRDefault="00991B39" w:rsidP="00991B39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991B39" w:rsidRDefault="00991B39" w:rsidP="00991B39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991B39" w:rsidRDefault="00991B39" w:rsidP="00991B39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инженер 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О.В. Анникова     </w:t>
      </w:r>
    </w:p>
    <w:p w:rsidR="00991B39" w:rsidRDefault="00991B39" w:rsidP="00991B39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991B39" w:rsidRDefault="00991B39" w:rsidP="00991B39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54D1" w:rsidRDefault="00D854D1"/>
    <w:tbl>
      <w:tblPr>
        <w:tblpPr w:leftFromText="180" w:rightFromText="180" w:horzAnchor="margin" w:tblpXSpec="center" w:tblpY="-1139"/>
        <w:tblW w:w="104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415"/>
      </w:tblGrid>
      <w:tr w:rsidR="00991B39" w:rsidTr="00991B39">
        <w:trPr>
          <w:trHeight w:hRule="exact" w:val="433"/>
        </w:trPr>
        <w:tc>
          <w:tcPr>
            <w:tcW w:w="10415" w:type="dxa"/>
            <w:tcBorders>
              <w:top w:val="nil"/>
              <w:left w:val="nil"/>
              <w:bottom w:val="nil"/>
              <w:right w:val="nil"/>
            </w:tcBorders>
          </w:tcPr>
          <w:p w:rsidR="00991B39" w:rsidRDefault="00991B39" w:rsidP="00991B39">
            <w:pPr>
              <w:pStyle w:val="newncpi"/>
              <w:spacing w:line="360" w:lineRule="auto"/>
              <w:ind w:left="7080" w:firstLine="708"/>
            </w:pPr>
          </w:p>
          <w:p w:rsidR="00991B39" w:rsidRDefault="00991B39" w:rsidP="00991B39">
            <w:pPr>
              <w:pStyle w:val="newncpi"/>
              <w:spacing w:line="360" w:lineRule="auto"/>
              <w:ind w:left="7080" w:firstLine="7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Форма С-1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3"/>
              <w:gridCol w:w="1888"/>
              <w:gridCol w:w="2104"/>
              <w:gridCol w:w="594"/>
              <w:gridCol w:w="471"/>
              <w:gridCol w:w="611"/>
              <w:gridCol w:w="1234"/>
            </w:tblGrid>
            <w:tr w:rsidR="00991B39" w:rsidRPr="007E402E" w:rsidTr="00C56D1C">
              <w:trPr>
                <w:trHeight w:val="240"/>
              </w:trPr>
              <w:tc>
                <w:tcPr>
                  <w:tcW w:w="16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u w:val="single"/>
                      <w:lang w:eastAsia="en-US"/>
                    </w:rPr>
                  </w:pPr>
                  <w:r>
                    <w:rPr>
                      <w:u w:val="single"/>
                      <w:lang w:eastAsia="en-US"/>
                    </w:rPr>
                    <w:t>УО «</w:t>
                  </w:r>
                  <w:proofErr w:type="spellStart"/>
                  <w:r>
                    <w:rPr>
                      <w:u w:val="single"/>
                      <w:lang w:eastAsia="en-US"/>
                    </w:rPr>
                    <w:t>ГрГУ</w:t>
                  </w:r>
                  <w:proofErr w:type="spellEnd"/>
                  <w:r>
                    <w:rPr>
                      <w:u w:val="single"/>
                      <w:lang w:eastAsia="en-US"/>
                    </w:rPr>
                    <w:t xml:space="preserve"> им. Я. Купалы» </w:t>
                  </w:r>
                </w:p>
              </w:tc>
              <w:tc>
                <w:tcPr>
                  <w:tcW w:w="909" w:type="pct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1299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Код по ОКУД</w:t>
                  </w:r>
                </w:p>
              </w:tc>
              <w:tc>
                <w:tcPr>
                  <w:tcW w:w="5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0501030</w:t>
                  </w:r>
                </w:p>
              </w:tc>
              <w:tc>
                <w:tcPr>
                  <w:tcW w:w="594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</w:tr>
            <w:tr w:rsidR="00991B39" w:rsidRPr="007E402E" w:rsidTr="00C56D1C">
              <w:trPr>
                <w:trHeight w:val="240"/>
              </w:trPr>
              <w:tc>
                <w:tcPr>
                  <w:tcW w:w="16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991B39" w:rsidRDefault="00991B39" w:rsidP="007E56BE">
                  <w:pPr>
                    <w:pStyle w:val="undline"/>
                    <w:framePr w:hSpace="180" w:wrap="around" w:hAnchor="margin" w:xAlign="center" w:y="-1139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      (наименование организации)</w:t>
                  </w:r>
                </w:p>
              </w:tc>
              <w:tc>
                <w:tcPr>
                  <w:tcW w:w="909" w:type="pct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2414" w:type="pct"/>
                  <w:gridSpan w:val="5"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</w:p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</w:p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</w:p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УТВЕРЖДАЮ</w:t>
                  </w:r>
                </w:p>
              </w:tc>
            </w:tr>
            <w:tr w:rsidR="00991B39" w:rsidRPr="007E402E" w:rsidTr="00C56D1C">
              <w:trPr>
                <w:trHeight w:val="345"/>
              </w:trPr>
              <w:tc>
                <w:tcPr>
                  <w:tcW w:w="16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909" w:type="pct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1013" w:type="pct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проректор_______</w:t>
                  </w:r>
                </w:p>
              </w:tc>
              <w:tc>
                <w:tcPr>
                  <w:tcW w:w="513" w:type="pct"/>
                  <w:gridSpan w:val="2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</w:t>
                  </w:r>
                </w:p>
              </w:tc>
              <w:tc>
                <w:tcPr>
                  <w:tcW w:w="888" w:type="pct"/>
                  <w:gridSpan w:val="2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_Н.И. Войтко </w:t>
                  </w:r>
                </w:p>
              </w:tc>
            </w:tr>
            <w:tr w:rsidR="00991B39" w:rsidRPr="007E402E" w:rsidTr="00C56D1C">
              <w:trPr>
                <w:trHeight w:val="240"/>
              </w:trPr>
              <w:tc>
                <w:tcPr>
                  <w:tcW w:w="16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909" w:type="pct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 </w:t>
                  </w:r>
                </w:p>
              </w:tc>
              <w:tc>
                <w:tcPr>
                  <w:tcW w:w="1013" w:type="pct"/>
                  <w:hideMark/>
                </w:tcPr>
                <w:p w:rsidR="00991B39" w:rsidRDefault="00991B39" w:rsidP="007E56BE">
                  <w:pPr>
                    <w:pStyle w:val="undline"/>
                    <w:framePr w:hSpace="180" w:wrap="around" w:hAnchor="margin" w:xAlign="center" w:y="-1139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(должность)</w:t>
                  </w:r>
                </w:p>
              </w:tc>
              <w:tc>
                <w:tcPr>
                  <w:tcW w:w="513" w:type="pct"/>
                  <w:gridSpan w:val="2"/>
                  <w:hideMark/>
                </w:tcPr>
                <w:p w:rsidR="00991B39" w:rsidRDefault="00991B39" w:rsidP="007E56BE">
                  <w:pPr>
                    <w:pStyle w:val="undline"/>
                    <w:framePr w:hSpace="180" w:wrap="around" w:hAnchor="margin" w:xAlign="center" w:y="-1139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(подпись)</w:t>
                  </w:r>
                </w:p>
              </w:tc>
              <w:tc>
                <w:tcPr>
                  <w:tcW w:w="888" w:type="pct"/>
                  <w:gridSpan w:val="2"/>
                </w:tcPr>
                <w:p w:rsidR="00991B39" w:rsidRDefault="00991B39" w:rsidP="007E56BE">
                  <w:pPr>
                    <w:pStyle w:val="undline"/>
                    <w:framePr w:hSpace="180" w:wrap="around" w:hAnchor="margin" w:xAlign="center" w:y="-1139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991B39" w:rsidRPr="007E402E" w:rsidTr="00C56D1C">
              <w:trPr>
                <w:trHeight w:val="240"/>
              </w:trPr>
              <w:tc>
                <w:tcPr>
                  <w:tcW w:w="16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909" w:type="pct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2414" w:type="pct"/>
                  <w:gridSpan w:val="5"/>
                  <w:hideMark/>
                </w:tcPr>
                <w:p w:rsidR="00991B39" w:rsidRDefault="00991B39" w:rsidP="007E56BE">
                  <w:pPr>
                    <w:pStyle w:val="newncpi0"/>
                    <w:framePr w:hSpace="180" w:wrap="around" w:hAnchor="margin" w:xAlign="center" w:y="-1139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«___» _____________ 2020 </w:t>
                  </w:r>
                </w:p>
              </w:tc>
            </w:tr>
          </w:tbl>
          <w:p w:rsidR="00991B39" w:rsidRDefault="00991B39" w:rsidP="00991B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B39" w:rsidRDefault="00991B39" w:rsidP="00991B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B39" w:rsidRDefault="00991B39" w:rsidP="00991B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ДЕФЕКТНЫЙ АКТ № 1</w:t>
            </w:r>
          </w:p>
          <w:p w:rsidR="00991B39" w:rsidRDefault="00991B39" w:rsidP="00991B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B39" w:rsidRDefault="00991B39" w:rsidP="00991B39">
            <w:pPr>
              <w:pStyle w:val="ConsPlusNormal"/>
              <w:widowControl/>
              <w:tabs>
                <w:tab w:val="left" w:pos="720"/>
                <w:tab w:val="left" w:pos="680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Комиссия, образованная в соответствии с приказом № 397от 05.04.2017, в составе: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720"/>
                <w:tab w:val="left" w:pos="680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комиссии – начальник АХУ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Р.И.,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2160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членов комиссии: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начальника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О.П.,  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1985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инженер по ремонту оборудования, зданий и сооружений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Г.Г.,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инженер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Анникова О.В. </w:t>
            </w:r>
          </w:p>
          <w:p w:rsidR="00991B39" w:rsidRDefault="00991B39" w:rsidP="00991B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составила настоящий акт в том, что  в результате обследования помещения 106 в учебном корпусе № 6 по ул. Захарова, 32 выявлено, что облицовка стен из керамической плитки  отслоилась, местами отсутствует, на плитке пола имеются выбоины,  сколы и трещины, дверные блоки пришли в негодность: дверные коробки и полотна прогнили. На потолках и верхней части стен в помещениях  окрасочный слой отслоился более чем на 60% общей площади. Для устранения вышеперечисленных дефектов необходимо выполнить текущий ремонт указанных помещений. 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709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будут производиться  в эксплуатируемом здании.</w:t>
            </w:r>
          </w:p>
          <w:p w:rsidR="00991B39" w:rsidRDefault="00991B39" w:rsidP="00991B39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следует производить с применением следующих механизмов: </w:t>
            </w:r>
          </w:p>
          <w:p w:rsidR="00991B39" w:rsidRDefault="00991B39" w:rsidP="00991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определяются при производстве работ.</w:t>
            </w:r>
          </w:p>
          <w:p w:rsidR="00991B39" w:rsidRDefault="00991B39" w:rsidP="00991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Другие сведения, учитываемые при определении стоимости работ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отсутствуют.</w:t>
            </w:r>
          </w:p>
          <w:p w:rsidR="00991B39" w:rsidRDefault="00991B39" w:rsidP="00991B39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</w:rPr>
            </w:pPr>
          </w:p>
          <w:p w:rsidR="00991B39" w:rsidRDefault="00991B39" w:rsidP="00991B39">
            <w:pPr>
              <w:pStyle w:val="ConsPlusNormal"/>
              <w:widowControl/>
              <w:tabs>
                <w:tab w:val="left" w:pos="2160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начальник АХУ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_____________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  <w:p w:rsidR="00991B39" w:rsidRDefault="00991B39" w:rsidP="00991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(должность)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(подпись)                    (инициалы, фамилия)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B39" w:rsidRDefault="00991B39" w:rsidP="00991B39">
            <w:pPr>
              <w:pStyle w:val="ConsPlusNonformat"/>
              <w:widowControl/>
              <w:tabs>
                <w:tab w:val="left" w:pos="6840"/>
                <w:tab w:val="left" w:pos="7380"/>
              </w:tabs>
              <w:rPr>
                <w:sz w:val="24"/>
                <w:szCs w:val="24"/>
              </w:rPr>
            </w:pPr>
          </w:p>
          <w:p w:rsidR="00991B39" w:rsidRDefault="00991B39" w:rsidP="00991B39">
            <w:pPr>
              <w:pStyle w:val="ConsPlusNormal"/>
              <w:widowControl/>
              <w:tabs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комиссии: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Трасько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91B39" w:rsidRDefault="00991B39" w:rsidP="00991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(должность)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(подпись)                      (инициалы, фамилия)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4500"/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4500"/>
                <w:tab w:val="left" w:pos="6840"/>
              </w:tabs>
              <w:ind w:firstLine="212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инженер по ремонту 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2160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оборудования,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зданий 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2160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402E">
              <w:rPr>
                <w:rFonts w:ascii="Times New Roman" w:hAnsi="Times New Roman" w:cs="Times New Roman"/>
                <w:color w:val="FFFFFF"/>
                <w:sz w:val="24"/>
                <w:szCs w:val="24"/>
                <w:u w:val="single"/>
              </w:rPr>
              <w:t xml:space="preserve">          </w:t>
            </w:r>
            <w:r w:rsidRPr="007E402E">
              <w:rPr>
                <w:rFonts w:ascii="Times New Roman" w:hAnsi="Times New Roman" w:cs="Times New Roman"/>
                <w:color w:val="FFFFFF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_____________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</w:p>
          <w:p w:rsidR="00991B39" w:rsidRDefault="00991B39" w:rsidP="00991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(должность)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(подпись)                        (инициалы, фамилия)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2160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B39" w:rsidRDefault="00991B39" w:rsidP="00991B39">
            <w:pPr>
              <w:pStyle w:val="ConsPlusNormal"/>
              <w:widowControl/>
              <w:tabs>
                <w:tab w:val="left" w:pos="4500"/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4500"/>
                <w:tab w:val="left" w:pos="68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инженер отдела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О.В. Анникова     </w:t>
            </w:r>
          </w:p>
          <w:p w:rsidR="00991B39" w:rsidRDefault="00991B39" w:rsidP="00991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(должность)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(подпись)                         (инициалы, фамилия)</w:t>
            </w:r>
          </w:p>
          <w:p w:rsidR="00991B39" w:rsidRDefault="00991B39" w:rsidP="00991B39">
            <w:pPr>
              <w:pStyle w:val="ConsPlusNormal"/>
              <w:widowControl/>
              <w:tabs>
                <w:tab w:val="left" w:pos="2160"/>
                <w:tab w:val="left" w:pos="3060"/>
                <w:tab w:val="left" w:pos="3780"/>
                <w:tab w:val="left" w:pos="3960"/>
                <w:tab w:val="left" w:pos="6840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1B39" w:rsidRDefault="00991B39" w:rsidP="00991B3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right"/>
              <w:rPr>
                <w:color w:val="000000"/>
                <w:sz w:val="24"/>
              </w:rPr>
            </w:pPr>
          </w:p>
        </w:tc>
      </w:tr>
    </w:tbl>
    <w:tbl>
      <w:tblPr>
        <w:tblW w:w="10415" w:type="dxa"/>
        <w:tblInd w:w="-95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"/>
        <w:gridCol w:w="6438"/>
        <w:gridCol w:w="1134"/>
        <w:gridCol w:w="1134"/>
        <w:gridCol w:w="1227"/>
      </w:tblGrid>
      <w:tr w:rsidR="006C3FF1" w:rsidTr="006C3FF1">
        <w:tblPrEx>
          <w:tblCellMar>
            <w:top w:w="0" w:type="dxa"/>
            <w:bottom w:w="0" w:type="dxa"/>
          </w:tblCellMar>
        </w:tblPrEx>
        <w:trPr>
          <w:trHeight w:hRule="exact" w:val="348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ПРИМЕРНЫЙ (УКРУПНЕННЫЙ) ПЕРЕЧЕНЬ ВИДОВ СТРОИТЕЛЬНО-МОНТАЖНЫХ РАБОТ</w:t>
            </w: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4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Единица и</w:t>
            </w:r>
            <w:r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>мерения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Примечание</w:t>
            </w: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Разборка деревянных заполнений проемов дверных и воротных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дверных блоков деревянных на распорных дюбелях в кирпичных стенах, при площади проема до 2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дверных блоков деревянных на распорных дюбелях в кирпичных стенах, при площади проема свыше 2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Заполнение зазора между дверной коробкой и стеной монтажной пеной в бетонных и кирпичных стенах, при площади проема до 2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Заполнение зазора между дверной коробкой и стеной монтажной пеной в бетонных и кирпичных стенах, при площади проема свыше 2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порогов алюминиевых с креплением шурупами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декоративных планок полов с открытой системой крепления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91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бетонных полов площадью мест до 1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100м2 </w:t>
            </w:r>
            <w:r w:rsidRPr="00612ED1">
              <w:rPr>
                <w:color w:val="000000"/>
                <w:sz w:val="16"/>
                <w:szCs w:val="16"/>
              </w:rPr>
              <w:t>отремонт</w:t>
            </w:r>
            <w:r w:rsidRPr="00612ED1">
              <w:rPr>
                <w:color w:val="000000"/>
                <w:sz w:val="16"/>
                <w:szCs w:val="16"/>
              </w:rPr>
              <w:t>и</w:t>
            </w:r>
            <w:r w:rsidRPr="00612ED1">
              <w:rPr>
                <w:color w:val="000000"/>
                <w:sz w:val="16"/>
                <w:szCs w:val="16"/>
              </w:rPr>
              <w:t xml:space="preserve">рованной </w:t>
            </w:r>
            <w:proofErr w:type="spellStart"/>
            <w:r w:rsidRPr="00612ED1">
              <w:rPr>
                <w:color w:val="000000"/>
                <w:sz w:val="16"/>
                <w:szCs w:val="16"/>
              </w:rPr>
              <w:t>площад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Облицовка гипсокартонными листами откосов методом сухой штукатурки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перфорированных алюминиевых уголков для защиты выступающих углов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40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Улучшенная окраска стен внутри помещений акриловыми составами с полной подг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товкой поверхности по сборным конструкциям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40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наличников</w:t>
            </w:r>
          </w:p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12ED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12ED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40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доводчиков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12ED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12ED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C3FF1" w:rsidTr="00612ED1">
        <w:tblPrEx>
          <w:tblCellMar>
            <w:top w:w="0" w:type="dxa"/>
            <w:bottom w:w="0" w:type="dxa"/>
          </w:tblCellMar>
        </w:tblPrEx>
        <w:trPr>
          <w:trHeight w:hRule="exact" w:val="40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Погрузка и вывоз строительного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12ED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12ED1" w:rsidP="00DD65D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FF1" w:rsidRDefault="006C3FF1" w:rsidP="00DD65D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6C3FF1" w:rsidRDefault="006C3FF1"/>
    <w:p w:rsidR="006C3FF1" w:rsidRDefault="006C3FF1" w:rsidP="006C3FF1">
      <w:pPr>
        <w:widowControl w:val="0"/>
        <w:autoSpaceDE w:val="0"/>
        <w:autoSpaceDN w:val="0"/>
        <w:adjustRightInd w:val="0"/>
        <w:spacing w:before="29" w:line="180" w:lineRule="exact"/>
        <w:ind w:left="15"/>
        <w:rPr>
          <w:color w:val="000000"/>
          <w:sz w:val="28"/>
          <w:szCs w:val="28"/>
        </w:rPr>
      </w:pPr>
    </w:p>
    <w:p w:rsidR="006C3FF1" w:rsidRPr="006C3FF1" w:rsidRDefault="006C3FF1" w:rsidP="006C3FF1">
      <w:pPr>
        <w:widowControl w:val="0"/>
        <w:tabs>
          <w:tab w:val="left" w:pos="4962"/>
        </w:tabs>
        <w:autoSpaceDE w:val="0"/>
        <w:autoSpaceDN w:val="0"/>
        <w:adjustRightInd w:val="0"/>
        <w:spacing w:before="29" w:line="180" w:lineRule="exact"/>
        <w:ind w:left="15" w:hanging="866"/>
        <w:rPr>
          <w:color w:val="000000"/>
          <w:sz w:val="24"/>
          <w:u w:val="single"/>
        </w:rPr>
      </w:pPr>
      <w:r w:rsidRPr="006C3FF1">
        <w:rPr>
          <w:color w:val="000000"/>
          <w:sz w:val="24"/>
        </w:rPr>
        <w:t xml:space="preserve">Составил: инженер 1 кат. </w:t>
      </w:r>
      <w:proofErr w:type="spellStart"/>
      <w:r>
        <w:rPr>
          <w:color w:val="000000"/>
          <w:sz w:val="24"/>
        </w:rPr>
        <w:t>ООРиС</w:t>
      </w:r>
      <w:proofErr w:type="spellEnd"/>
      <w:r>
        <w:rPr>
          <w:color w:val="000000"/>
          <w:sz w:val="24"/>
        </w:rPr>
        <w:t xml:space="preserve">     </w:t>
      </w:r>
      <w:r w:rsidRPr="006C3FF1">
        <w:rPr>
          <w:color w:val="000000"/>
          <w:sz w:val="24"/>
          <w:u w:val="single"/>
        </w:rPr>
        <w:t xml:space="preserve">         ____</w:t>
      </w:r>
      <w:r>
        <w:rPr>
          <w:color w:val="000000"/>
          <w:sz w:val="24"/>
          <w:u w:val="single"/>
        </w:rPr>
        <w:tab/>
        <w:t xml:space="preserve">              </w:t>
      </w:r>
      <w:r w:rsidR="00612ED1">
        <w:rPr>
          <w:color w:val="000000"/>
          <w:sz w:val="24"/>
          <w:u w:val="single"/>
        </w:rPr>
        <w:t xml:space="preserve">      О.В. Анникова</w:t>
      </w:r>
    </w:p>
    <w:sectPr w:rsidR="006C3FF1" w:rsidRPr="006C3FF1" w:rsidSect="00991B3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39"/>
    <w:rsid w:val="000660DF"/>
    <w:rsid w:val="00612ED1"/>
    <w:rsid w:val="006C3FF1"/>
    <w:rsid w:val="007E56BE"/>
    <w:rsid w:val="00991B39"/>
    <w:rsid w:val="00D8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39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1B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91B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991B39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991B39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991B39"/>
    <w:pPr>
      <w:jc w:val="both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1B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B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39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1B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91B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991B39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991B39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991B39"/>
    <w:pPr>
      <w:jc w:val="both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1B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АННИКОВА ОЛЬГА ВАСИЛЬЕВНА</cp:lastModifiedBy>
  <cp:revision>2</cp:revision>
  <cp:lastPrinted>2020-07-30T08:55:00Z</cp:lastPrinted>
  <dcterms:created xsi:type="dcterms:W3CDTF">2020-07-30T08:49:00Z</dcterms:created>
  <dcterms:modified xsi:type="dcterms:W3CDTF">2020-11-19T10:33:00Z</dcterms:modified>
</cp:coreProperties>
</file>